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19" w:rsidRDefault="00002219" w:rsidP="00002219">
      <w:pPr>
        <w:spacing w:line="264" w:lineRule="auto"/>
        <w:rPr>
          <w:lang w:eastAsia="en-US"/>
        </w:rPr>
      </w:pPr>
      <w:r>
        <w:rPr>
          <w:noProof/>
        </w:rPr>
        <w:drawing>
          <wp:inline distT="0" distB="0" distL="0" distR="0" wp14:anchorId="79BA2241" wp14:editId="74C113FE">
            <wp:extent cx="2448000" cy="81720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lav.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8000" cy="817200"/>
                    </a:xfrm>
                    <a:prstGeom prst="rect">
                      <a:avLst/>
                    </a:prstGeom>
                  </pic:spPr>
                </pic:pic>
              </a:graphicData>
            </a:graphic>
          </wp:inline>
        </w:drawing>
      </w:r>
      <w:r>
        <w:rPr>
          <w:noProof/>
        </w:rPr>
        <w:t xml:space="preserve">                     </w:t>
      </w:r>
      <w:r>
        <w:rPr>
          <w:noProof/>
        </w:rPr>
        <w:drawing>
          <wp:inline distT="0" distB="0" distL="0" distR="0" wp14:anchorId="2E28FC46" wp14:editId="7562CCCA">
            <wp:extent cx="2341245" cy="939165"/>
            <wp:effectExtent l="0" t="0" r="19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1245" cy="939165"/>
                    </a:xfrm>
                    <a:prstGeom prst="rect">
                      <a:avLst/>
                    </a:prstGeom>
                    <a:noFill/>
                  </pic:spPr>
                </pic:pic>
              </a:graphicData>
            </a:graphic>
          </wp:inline>
        </w:drawing>
      </w:r>
      <w:r>
        <w:rPr>
          <w:lang w:eastAsia="en-US"/>
        </w:rPr>
        <w:t xml:space="preserve">                             </w:t>
      </w:r>
    </w:p>
    <w:p w:rsidR="00002219" w:rsidRDefault="00002219" w:rsidP="00F06AB8">
      <w:pPr>
        <w:spacing w:line="264" w:lineRule="auto"/>
        <w:jc w:val="center"/>
        <w:rPr>
          <w:rFonts w:ascii="Garamond" w:hAnsi="Garamond"/>
          <w:color w:val="000099"/>
          <w:szCs w:val="28"/>
          <w:lang w:val="el-GR"/>
        </w:rPr>
      </w:pPr>
    </w:p>
    <w:p w:rsidR="00002219" w:rsidRDefault="00002219" w:rsidP="00F06AB8">
      <w:pPr>
        <w:spacing w:line="264" w:lineRule="auto"/>
        <w:jc w:val="center"/>
        <w:rPr>
          <w:rFonts w:ascii="Garamond" w:hAnsi="Garamond"/>
          <w:color w:val="000099"/>
          <w:szCs w:val="28"/>
          <w:lang w:val="el-GR"/>
        </w:rPr>
      </w:pPr>
    </w:p>
    <w:p w:rsidR="00F06AB8" w:rsidRDefault="00036327" w:rsidP="00F06AB8">
      <w:pPr>
        <w:spacing w:line="264" w:lineRule="auto"/>
        <w:jc w:val="center"/>
        <w:rPr>
          <w:rFonts w:ascii="Garamond" w:hAnsi="Garamond"/>
          <w:color w:val="000099"/>
          <w:szCs w:val="28"/>
          <w:lang w:val="el-GR"/>
        </w:rPr>
      </w:pPr>
      <w:r w:rsidRPr="00A3768A">
        <w:rPr>
          <w:rFonts w:ascii="Garamond" w:hAnsi="Garamond"/>
          <w:color w:val="000099"/>
          <w:szCs w:val="28"/>
          <w:lang w:val="el-GR"/>
        </w:rPr>
        <w:t>Αγαπητοί συνάδελφοι,</w:t>
      </w:r>
    </w:p>
    <w:p w:rsidR="00002219" w:rsidRDefault="00002219" w:rsidP="00F06AB8">
      <w:pPr>
        <w:spacing w:line="264" w:lineRule="auto"/>
        <w:jc w:val="center"/>
        <w:rPr>
          <w:rFonts w:ascii="Garamond" w:hAnsi="Garamond"/>
          <w:color w:val="000099"/>
          <w:szCs w:val="28"/>
          <w:lang w:val="el-GR"/>
        </w:rPr>
      </w:pPr>
    </w:p>
    <w:p w:rsidR="00002219" w:rsidRPr="00A3768A" w:rsidRDefault="00002219" w:rsidP="00F06AB8">
      <w:pPr>
        <w:spacing w:line="264" w:lineRule="auto"/>
        <w:jc w:val="center"/>
        <w:rPr>
          <w:rFonts w:ascii="Garamond" w:hAnsi="Garamond"/>
          <w:b/>
          <w:color w:val="000099"/>
          <w:szCs w:val="28"/>
          <w:lang w:val="el-GR"/>
        </w:rPr>
      </w:pPr>
    </w:p>
    <w:p w:rsidR="00F06AB8" w:rsidRPr="00A3768A" w:rsidRDefault="00F06AB8" w:rsidP="00F06AB8">
      <w:pPr>
        <w:jc w:val="center"/>
        <w:rPr>
          <w:rFonts w:ascii="Garamond" w:hAnsi="Garamond"/>
          <w:color w:val="000099"/>
          <w:sz w:val="18"/>
          <w:szCs w:val="18"/>
          <w:lang w:val="el-GR"/>
        </w:rPr>
      </w:pPr>
    </w:p>
    <w:p w:rsidR="002556DF" w:rsidRPr="00A3768A" w:rsidRDefault="00036327" w:rsidP="00036327">
      <w:pPr>
        <w:rPr>
          <w:rFonts w:ascii="Garamond" w:hAnsi="Garamond"/>
          <w:b/>
          <w:color w:val="000099"/>
          <w:szCs w:val="28"/>
          <w:lang w:val="el-GR"/>
        </w:rPr>
      </w:pPr>
      <w:r w:rsidRPr="00A3768A">
        <w:rPr>
          <w:rFonts w:ascii="Garamond" w:hAnsi="Garamond"/>
          <w:b/>
          <w:color w:val="000099"/>
          <w:szCs w:val="28"/>
          <w:lang w:val="el-GR"/>
        </w:rPr>
        <w:t>Με την ευκαιρία του Αφιερωματικού Έτους Ελλάδας-Ρωσίας 2016, το Ινστιτούτο Σλαυικών Μελετών της Ακαδημ</w:t>
      </w:r>
      <w:r w:rsidR="008B55D4" w:rsidRPr="00A3768A">
        <w:rPr>
          <w:rFonts w:ascii="Garamond" w:hAnsi="Garamond"/>
          <w:b/>
          <w:color w:val="000099"/>
          <w:szCs w:val="28"/>
          <w:lang w:val="el-GR"/>
        </w:rPr>
        <w:t>ί</w:t>
      </w:r>
      <w:r w:rsidRPr="00A3768A">
        <w:rPr>
          <w:rFonts w:ascii="Garamond" w:hAnsi="Garamond"/>
          <w:b/>
          <w:color w:val="000099"/>
          <w:szCs w:val="28"/>
          <w:lang w:val="el-GR"/>
        </w:rPr>
        <w:t>ας Ε</w:t>
      </w:r>
      <w:r w:rsidR="008B55D4" w:rsidRPr="00A3768A">
        <w:rPr>
          <w:rFonts w:ascii="Garamond" w:hAnsi="Garamond"/>
          <w:b/>
          <w:color w:val="000099"/>
          <w:szCs w:val="28"/>
          <w:lang w:val="el-GR"/>
        </w:rPr>
        <w:t>π</w:t>
      </w:r>
      <w:r w:rsidRPr="00A3768A">
        <w:rPr>
          <w:rFonts w:ascii="Garamond" w:hAnsi="Garamond"/>
          <w:b/>
          <w:color w:val="000099"/>
          <w:szCs w:val="28"/>
          <w:lang w:val="el-GR"/>
        </w:rPr>
        <w:t xml:space="preserve">ιστημών της Ρωσίας </w:t>
      </w:r>
      <w:r w:rsidR="002632D8" w:rsidRPr="00A3768A">
        <w:rPr>
          <w:rFonts w:ascii="Garamond" w:hAnsi="Garamond"/>
          <w:b/>
          <w:color w:val="000099"/>
          <w:szCs w:val="28"/>
          <w:lang w:val="el-GR"/>
        </w:rPr>
        <w:t>κα</w:t>
      </w:r>
      <w:r w:rsidRPr="00A3768A">
        <w:rPr>
          <w:rFonts w:ascii="Garamond" w:hAnsi="Garamond"/>
          <w:b/>
          <w:color w:val="000099"/>
          <w:szCs w:val="28"/>
          <w:lang w:val="el-GR"/>
        </w:rPr>
        <w:t>ι το Κέντρο Ελληνικού Πολιτισμού (Κ.Ε.Π.</w:t>
      </w:r>
      <w:r w:rsidR="002D66D6">
        <w:rPr>
          <w:rFonts w:ascii="Garamond" w:hAnsi="Garamond"/>
          <w:b/>
          <w:color w:val="000099"/>
          <w:szCs w:val="28"/>
          <w:lang w:val="el-GR"/>
        </w:rPr>
        <w:t xml:space="preserve"> – </w:t>
      </w:r>
      <w:hyperlink r:id="rId9" w:history="1">
        <w:r w:rsidR="002D66D6" w:rsidRPr="00040417">
          <w:rPr>
            <w:rStyle w:val="a9"/>
            <w:rFonts w:ascii="Garamond" w:hAnsi="Garamond"/>
            <w:b/>
            <w:szCs w:val="28"/>
            <w:lang w:val="en-US"/>
          </w:rPr>
          <w:t>www</w:t>
        </w:r>
        <w:r w:rsidR="002D66D6" w:rsidRPr="002D66D6">
          <w:rPr>
            <w:rStyle w:val="a9"/>
            <w:rFonts w:ascii="Garamond" w:hAnsi="Garamond"/>
            <w:b/>
            <w:szCs w:val="28"/>
            <w:lang w:val="el-GR"/>
          </w:rPr>
          <w:t>.</w:t>
        </w:r>
        <w:proofErr w:type="spellStart"/>
        <w:r w:rsidR="002D66D6" w:rsidRPr="00040417">
          <w:rPr>
            <w:rStyle w:val="a9"/>
            <w:rFonts w:ascii="Garamond" w:hAnsi="Garamond"/>
            <w:b/>
            <w:szCs w:val="28"/>
            <w:lang w:val="en-US"/>
          </w:rPr>
          <w:t>hecucenter</w:t>
        </w:r>
        <w:proofErr w:type="spellEnd"/>
        <w:r w:rsidR="002D66D6" w:rsidRPr="002D66D6">
          <w:rPr>
            <w:rStyle w:val="a9"/>
            <w:rFonts w:ascii="Garamond" w:hAnsi="Garamond"/>
            <w:b/>
            <w:szCs w:val="28"/>
            <w:lang w:val="el-GR"/>
          </w:rPr>
          <w:t>.</w:t>
        </w:r>
        <w:proofErr w:type="spellStart"/>
        <w:r w:rsidR="002D66D6" w:rsidRPr="00040417">
          <w:rPr>
            <w:rStyle w:val="a9"/>
            <w:rFonts w:ascii="Garamond" w:hAnsi="Garamond"/>
            <w:b/>
            <w:szCs w:val="28"/>
            <w:lang w:val="en-US"/>
          </w:rPr>
          <w:t>ru</w:t>
        </w:r>
        <w:proofErr w:type="spellEnd"/>
      </w:hyperlink>
      <w:r w:rsidR="002D66D6" w:rsidRPr="002D66D6">
        <w:rPr>
          <w:rFonts w:ascii="Garamond" w:hAnsi="Garamond"/>
          <w:b/>
          <w:color w:val="000099"/>
          <w:szCs w:val="28"/>
          <w:lang w:val="el-GR"/>
        </w:rPr>
        <w:t xml:space="preserve"> </w:t>
      </w:r>
      <w:r w:rsidRPr="00A3768A">
        <w:rPr>
          <w:rFonts w:ascii="Garamond" w:hAnsi="Garamond"/>
          <w:b/>
          <w:color w:val="000099"/>
          <w:szCs w:val="28"/>
          <w:lang w:val="el-GR"/>
        </w:rPr>
        <w:t>)</w:t>
      </w:r>
    </w:p>
    <w:p w:rsidR="00036327" w:rsidRPr="00A3768A" w:rsidRDefault="00036327" w:rsidP="00036327">
      <w:pPr>
        <w:rPr>
          <w:rFonts w:ascii="Garamond" w:hAnsi="Garamond"/>
          <w:b/>
          <w:color w:val="000099"/>
          <w:szCs w:val="28"/>
          <w:lang w:val="el-GR"/>
        </w:rPr>
      </w:pPr>
      <w:r w:rsidRPr="00A3768A">
        <w:rPr>
          <w:rFonts w:ascii="Garamond" w:hAnsi="Garamond"/>
          <w:b/>
          <w:color w:val="000099"/>
          <w:szCs w:val="28"/>
          <w:lang w:val="el-GR"/>
        </w:rPr>
        <w:t xml:space="preserve"> </w:t>
      </w:r>
    </w:p>
    <w:p w:rsidR="00036327" w:rsidRPr="00A3768A" w:rsidRDefault="00036327" w:rsidP="00F06AB8">
      <w:pPr>
        <w:spacing w:line="264" w:lineRule="auto"/>
        <w:jc w:val="center"/>
        <w:rPr>
          <w:rFonts w:ascii="Garamond" w:hAnsi="Garamond"/>
          <w:color w:val="000099"/>
          <w:szCs w:val="28"/>
          <w:lang w:val="el-GR"/>
        </w:rPr>
      </w:pPr>
      <w:r w:rsidRPr="00A3768A">
        <w:rPr>
          <w:rFonts w:ascii="Garamond" w:hAnsi="Garamond"/>
          <w:color w:val="000099"/>
          <w:szCs w:val="28"/>
          <w:lang w:val="el-GR"/>
        </w:rPr>
        <w:t>διοργανώνουν</w:t>
      </w:r>
      <w:r w:rsidRPr="00A3768A">
        <w:rPr>
          <w:rFonts w:ascii="Garamond" w:hAnsi="Garamond"/>
          <w:b/>
          <w:color w:val="000099"/>
          <w:szCs w:val="28"/>
          <w:lang w:val="el-GR"/>
        </w:rPr>
        <w:t xml:space="preserve"> την περίοδο </w:t>
      </w:r>
      <w:r w:rsidR="001D0E02" w:rsidRPr="00A3768A">
        <w:rPr>
          <w:rFonts w:ascii="Garamond" w:hAnsi="Garamond"/>
          <w:b/>
          <w:color w:val="000099"/>
          <w:szCs w:val="28"/>
          <w:lang w:val="el-GR"/>
        </w:rPr>
        <w:t>19</w:t>
      </w:r>
      <w:r w:rsidR="00F06AB8" w:rsidRPr="00A3768A">
        <w:rPr>
          <w:rFonts w:ascii="Garamond" w:hAnsi="Garamond"/>
          <w:b/>
          <w:color w:val="000099"/>
          <w:szCs w:val="28"/>
          <w:lang w:val="el-GR"/>
        </w:rPr>
        <w:t>–2</w:t>
      </w:r>
      <w:r w:rsidR="001D0E02" w:rsidRPr="00A3768A">
        <w:rPr>
          <w:rFonts w:ascii="Garamond" w:hAnsi="Garamond"/>
          <w:b/>
          <w:color w:val="000099"/>
          <w:szCs w:val="28"/>
          <w:lang w:val="el-GR"/>
        </w:rPr>
        <w:t>0</w:t>
      </w:r>
      <w:r w:rsidR="00F06AB8" w:rsidRPr="00A3768A">
        <w:rPr>
          <w:rFonts w:ascii="Garamond" w:hAnsi="Garamond"/>
          <w:b/>
          <w:color w:val="000099"/>
          <w:szCs w:val="28"/>
          <w:lang w:val="el-GR"/>
        </w:rPr>
        <w:t xml:space="preserve"> </w:t>
      </w:r>
      <w:r w:rsidRPr="00A3768A">
        <w:rPr>
          <w:rFonts w:ascii="Garamond" w:hAnsi="Garamond"/>
          <w:b/>
          <w:color w:val="000099"/>
          <w:szCs w:val="28"/>
          <w:lang w:val="el-GR"/>
        </w:rPr>
        <w:t>Σεπτεμβρίου</w:t>
      </w:r>
      <w:r w:rsidR="00F06AB8" w:rsidRPr="00A3768A">
        <w:rPr>
          <w:rFonts w:ascii="Garamond" w:hAnsi="Garamond"/>
          <w:b/>
          <w:color w:val="000099"/>
          <w:szCs w:val="28"/>
          <w:lang w:val="el-GR"/>
        </w:rPr>
        <w:t xml:space="preserve"> 2016</w:t>
      </w:r>
      <w:r w:rsidR="00F06AB8" w:rsidRPr="00A3768A">
        <w:rPr>
          <w:rFonts w:ascii="Garamond" w:hAnsi="Garamond"/>
          <w:color w:val="000099"/>
          <w:szCs w:val="28"/>
          <w:lang w:val="el-GR"/>
        </w:rPr>
        <w:t xml:space="preserve"> </w:t>
      </w:r>
    </w:p>
    <w:p w:rsidR="00F06AB8" w:rsidRPr="00A3768A" w:rsidRDefault="00036327" w:rsidP="00F06AB8">
      <w:pPr>
        <w:spacing w:line="264" w:lineRule="auto"/>
        <w:jc w:val="center"/>
        <w:rPr>
          <w:rFonts w:ascii="Garamond" w:hAnsi="Garamond"/>
          <w:b/>
          <w:color w:val="000099"/>
          <w:szCs w:val="28"/>
          <w:lang w:val="el-GR"/>
        </w:rPr>
      </w:pPr>
      <w:r w:rsidRPr="00A3768A">
        <w:rPr>
          <w:rFonts w:ascii="Garamond" w:hAnsi="Garamond"/>
          <w:b/>
          <w:color w:val="000099"/>
          <w:szCs w:val="28"/>
          <w:lang w:val="el-GR"/>
        </w:rPr>
        <w:t>Διεθνές Επιστημονικό Συνέδριο με τίτλο</w:t>
      </w:r>
    </w:p>
    <w:p w:rsidR="00F06AB8" w:rsidRPr="00A3768A" w:rsidRDefault="00F06AB8" w:rsidP="00F06AB8">
      <w:pPr>
        <w:spacing w:line="264" w:lineRule="auto"/>
        <w:jc w:val="center"/>
        <w:rPr>
          <w:rFonts w:ascii="Garamond" w:hAnsi="Garamond"/>
          <w:b/>
          <w:color w:val="000099"/>
          <w:szCs w:val="28"/>
          <w:lang w:val="el-GR"/>
        </w:rPr>
      </w:pPr>
      <w:r w:rsidRPr="00A3768A">
        <w:rPr>
          <w:rFonts w:ascii="Garamond" w:hAnsi="Garamond"/>
          <w:b/>
          <w:color w:val="000099"/>
          <w:szCs w:val="28"/>
          <w:lang w:val="el-GR"/>
        </w:rPr>
        <w:t>«</w:t>
      </w:r>
      <w:r w:rsidR="00036327" w:rsidRPr="00A3768A">
        <w:rPr>
          <w:rFonts w:ascii="Garamond" w:hAnsi="Garamond"/>
          <w:b/>
          <w:color w:val="000099"/>
          <w:szCs w:val="28"/>
          <w:lang w:val="el-GR"/>
        </w:rPr>
        <w:t>Μία χιλιετία μαζί</w:t>
      </w:r>
      <w:r w:rsidR="001D0E02" w:rsidRPr="00A3768A">
        <w:rPr>
          <w:rFonts w:ascii="Garamond" w:hAnsi="Garamond"/>
          <w:b/>
          <w:color w:val="000099"/>
          <w:szCs w:val="28"/>
          <w:lang w:val="el-GR"/>
        </w:rPr>
        <w:t xml:space="preserve">: </w:t>
      </w:r>
      <w:r w:rsidR="002632D8" w:rsidRPr="00A3768A">
        <w:rPr>
          <w:rFonts w:ascii="Garamond" w:hAnsi="Garamond"/>
          <w:b/>
          <w:color w:val="000099"/>
          <w:szCs w:val="28"/>
          <w:lang w:val="el-GR"/>
        </w:rPr>
        <w:t>οι σημανικότερες πτυχές</w:t>
      </w:r>
      <w:r w:rsidR="00036327" w:rsidRPr="00A3768A">
        <w:rPr>
          <w:rFonts w:ascii="Garamond" w:hAnsi="Garamond"/>
          <w:b/>
          <w:color w:val="000099"/>
          <w:szCs w:val="28"/>
          <w:lang w:val="el-GR"/>
        </w:rPr>
        <w:t xml:space="preserve"> στην ιστορία της Ελλάδας και της Ρωσίας</w:t>
      </w:r>
      <w:r w:rsidRPr="00A3768A">
        <w:rPr>
          <w:rFonts w:ascii="Garamond" w:hAnsi="Garamond"/>
          <w:b/>
          <w:color w:val="000099"/>
          <w:szCs w:val="28"/>
          <w:lang w:val="el-GR"/>
        </w:rPr>
        <w:t>»</w:t>
      </w:r>
    </w:p>
    <w:p w:rsidR="002632D8" w:rsidRPr="00A3768A" w:rsidRDefault="00412553" w:rsidP="002632D8">
      <w:pPr>
        <w:pStyle w:val="a5"/>
        <w:shd w:val="clear" w:color="auto" w:fill="FFFFFF"/>
        <w:spacing w:line="273" w:lineRule="atLeast"/>
        <w:jc w:val="both"/>
        <w:rPr>
          <w:rFonts w:ascii="Garamond" w:hAnsi="Garamond"/>
          <w:i/>
          <w:color w:val="000099"/>
          <w:sz w:val="28"/>
          <w:szCs w:val="28"/>
          <w:lang w:val="el-GR"/>
        </w:rPr>
      </w:pPr>
      <w:r w:rsidRPr="00A3768A">
        <w:rPr>
          <w:rFonts w:ascii="Garamond" w:hAnsi="Garamond"/>
          <w:i/>
          <w:color w:val="000099"/>
          <w:sz w:val="28"/>
          <w:szCs w:val="28"/>
          <w:lang w:val="el-GR"/>
        </w:rPr>
        <w:t xml:space="preserve">     </w:t>
      </w:r>
      <w:r w:rsidR="00036327" w:rsidRPr="00A3768A">
        <w:rPr>
          <w:rFonts w:ascii="Garamond" w:hAnsi="Garamond"/>
          <w:i/>
          <w:color w:val="000099"/>
          <w:sz w:val="28"/>
          <w:szCs w:val="28"/>
          <w:lang w:val="el-GR"/>
        </w:rPr>
        <w:t>Το Διεθνές αυτό Επιστημονικό Διήμερο, που εντάσσεται στο πλαίσιο δράσεων του Αφιερωματικού Έτους 2016 Ελλάδας-Ρωσίας, ως στόχο έχει να καλύψει</w:t>
      </w:r>
      <w:r w:rsidR="008B55D4" w:rsidRPr="00A3768A">
        <w:rPr>
          <w:rFonts w:ascii="Garamond" w:hAnsi="Garamond"/>
          <w:i/>
          <w:color w:val="000099"/>
          <w:sz w:val="28"/>
          <w:szCs w:val="28"/>
          <w:lang w:val="el-GR"/>
        </w:rPr>
        <w:t>,</w:t>
      </w:r>
      <w:r w:rsidR="00036327" w:rsidRPr="00A3768A">
        <w:rPr>
          <w:rFonts w:ascii="Garamond" w:hAnsi="Garamond"/>
          <w:i/>
          <w:color w:val="000099"/>
          <w:sz w:val="28"/>
          <w:szCs w:val="28"/>
          <w:lang w:val="el-GR"/>
        </w:rPr>
        <w:t xml:space="preserve"> ει δυνατό </w:t>
      </w:r>
      <w:r w:rsidR="002632D8" w:rsidRPr="00A3768A">
        <w:rPr>
          <w:rFonts w:ascii="Garamond" w:hAnsi="Garamond"/>
          <w:i/>
          <w:color w:val="000099"/>
          <w:sz w:val="28"/>
          <w:szCs w:val="28"/>
          <w:lang w:val="el-GR"/>
        </w:rPr>
        <w:t>ευρύτερα και πλ</w:t>
      </w:r>
      <w:r w:rsidR="00036327" w:rsidRPr="00A3768A">
        <w:rPr>
          <w:rFonts w:ascii="Garamond" w:hAnsi="Garamond"/>
          <w:i/>
          <w:color w:val="000099"/>
          <w:sz w:val="28"/>
          <w:szCs w:val="28"/>
          <w:lang w:val="el-GR"/>
        </w:rPr>
        <w:t>ηρέστερα</w:t>
      </w:r>
      <w:r w:rsidR="008B55D4" w:rsidRPr="00A3768A">
        <w:rPr>
          <w:rFonts w:ascii="Garamond" w:hAnsi="Garamond"/>
          <w:i/>
          <w:color w:val="000099"/>
          <w:sz w:val="28"/>
          <w:szCs w:val="28"/>
          <w:lang w:val="el-GR"/>
        </w:rPr>
        <w:t>, τα σημεία και</w:t>
      </w:r>
      <w:r w:rsidR="00036327" w:rsidRPr="00A3768A">
        <w:rPr>
          <w:rFonts w:ascii="Garamond" w:hAnsi="Garamond"/>
          <w:i/>
          <w:color w:val="000099"/>
          <w:sz w:val="28"/>
          <w:szCs w:val="28"/>
          <w:lang w:val="el-GR"/>
        </w:rPr>
        <w:t xml:space="preserve"> τις πτυχές της κοινής πορείας, των σελίδων κοινής ιστορίας</w:t>
      </w:r>
      <w:r w:rsidR="002632D8" w:rsidRPr="00A3768A">
        <w:rPr>
          <w:rFonts w:ascii="Garamond" w:hAnsi="Garamond"/>
          <w:i/>
          <w:color w:val="000099"/>
          <w:sz w:val="28"/>
          <w:szCs w:val="28"/>
          <w:lang w:val="el-GR"/>
        </w:rPr>
        <w:t xml:space="preserve"> των δύο ομόδοξων λαών, Ελλήνων και Ρώσων, που συνδέονται με ιστορικούς, πολιτισμικούς, πνευματικούς δεσμούς εκατονταετιών, τους οποίους διακρίνει κοινή κοσμοθεωρία, κοινή αντιμετώπιση του κόσμου και των πραγμάτων. </w:t>
      </w:r>
    </w:p>
    <w:p w:rsidR="009A654F" w:rsidRDefault="009A654F" w:rsidP="009A654F">
      <w:pPr>
        <w:rPr>
          <w:b/>
          <w:color w:val="0000FF"/>
        </w:rPr>
      </w:pPr>
      <w:r>
        <w:fldChar w:fldCharType="begin"/>
      </w:r>
      <w:r>
        <w:instrText xml:space="preserve"> INCLUDEPICTURE "http://fineartamerica.com/images-medium/the-naval-battle-of-navarino-vasilis-bottas.jpg" \* MERGEFORMATINET </w:instrText>
      </w:r>
      <w:r>
        <w:fldChar w:fldCharType="separate"/>
      </w:r>
      <w:r w:rsidR="00B8724F">
        <w:fldChar w:fldCharType="begin"/>
      </w:r>
      <w:r w:rsidR="00B8724F">
        <w:instrText xml:space="preserve"> INCLUDEPICTURE  "http://fineartamerica.com/images-medium/the-naval-battle-of-navarino-vasilis-bottas.jpg" \* MERGEFORMATINET </w:instrText>
      </w:r>
      <w:r w:rsidR="00B8724F">
        <w:fldChar w:fldCharType="separate"/>
      </w:r>
      <w:r w:rsidR="00002219">
        <w:fldChar w:fldCharType="begin"/>
      </w:r>
      <w:r w:rsidR="00002219">
        <w:instrText xml:space="preserve"> INCLUDEPICTURE  "http://fineartamerica.com/images-medium/the-naval-battle-of-navarino-vasilis-bottas.jpg" \* MERGEFORMATINET </w:instrText>
      </w:r>
      <w:r w:rsidR="00002219">
        <w:fldChar w:fldCharType="separate"/>
      </w:r>
      <w:r w:rsidR="009D5B40">
        <w:fldChar w:fldCharType="begin"/>
      </w:r>
      <w:r w:rsidR="009D5B40">
        <w:instrText xml:space="preserve"> INCLUDEPICTURE  "http://fineartamerica.com/images-medium/the-naval-battle-of-navarino-vasilis-bottas.jpg" \* MERGEFORMATINET </w:instrText>
      </w:r>
      <w:r w:rsidR="009D5B40">
        <w:fldChar w:fldCharType="separate"/>
      </w:r>
      <w:r w:rsidR="00386598">
        <w:fldChar w:fldCharType="begin"/>
      </w:r>
      <w:r w:rsidR="00386598">
        <w:instrText xml:space="preserve"> </w:instrText>
      </w:r>
      <w:r w:rsidR="00386598">
        <w:instrText>INCLUDEPICTURE  "http://fineartamerica.com/images-medium/the-naval-ba</w:instrText>
      </w:r>
      <w:r w:rsidR="00386598">
        <w:instrText>ttle-of-navarino-vasilis-bottas.jpg" \* MERGEFORMATINET</w:instrText>
      </w:r>
      <w:r w:rsidR="00386598">
        <w:instrText xml:space="preserve"> </w:instrText>
      </w:r>
      <w:r w:rsidR="00386598">
        <w:fldChar w:fldCharType="separate"/>
      </w:r>
      <w:r w:rsidR="0038659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fineartamerica.com/images-medium/the-naval-battle-of-navarino-vasilis-bottas.jpg" style="width:171pt;height:108pt">
            <v:imagedata r:id="rId10" r:href="rId11"/>
          </v:shape>
        </w:pict>
      </w:r>
      <w:r w:rsidR="00386598">
        <w:fldChar w:fldCharType="end"/>
      </w:r>
      <w:r w:rsidR="009D5B40">
        <w:fldChar w:fldCharType="end"/>
      </w:r>
      <w:r w:rsidR="00002219">
        <w:fldChar w:fldCharType="end"/>
      </w:r>
      <w:r w:rsidR="00B8724F">
        <w:fldChar w:fldCharType="end"/>
      </w:r>
      <w:r>
        <w:fldChar w:fldCharType="end"/>
      </w:r>
      <w:r w:rsidR="00386598">
        <w:t xml:space="preserve">  </w:t>
      </w:r>
      <w:bookmarkStart w:id="0" w:name="_GoBack"/>
      <w:bookmarkEnd w:id="0"/>
      <w:r w:rsidR="00386598">
        <w:fldChar w:fldCharType="begin"/>
      </w:r>
      <w:r w:rsidR="00386598">
        <w:instrText xml:space="preserve"> HYPERLINK "http://philatelia.ru/pict/cat1/dir1/336ru.jpg" \t "_blank" </w:instrText>
      </w:r>
      <w:r w:rsidR="00386598">
        <w:fldChar w:fldCharType="separate"/>
      </w:r>
      <w:r>
        <w:rPr>
          <w:rFonts w:ascii="Arial" w:hAnsi="Arial" w:cs="Arial"/>
          <w:color w:val="110EA7"/>
          <w:sz w:val="19"/>
          <w:szCs w:val="19"/>
        </w:rPr>
        <w:fldChar w:fldCharType="begin"/>
      </w:r>
      <w:r>
        <w:rPr>
          <w:rFonts w:ascii="Arial" w:hAnsi="Arial" w:cs="Arial"/>
          <w:color w:val="110EA7"/>
          <w:sz w:val="19"/>
          <w:szCs w:val="19"/>
        </w:rPr>
        <w:instrText xml:space="preserve"> INCLUDEPICTURE "http://philatelia.ru/pict/cat1/dir1/336ru.jpg" \* MERGEFORMATINET </w:instrText>
      </w:r>
      <w:r>
        <w:rPr>
          <w:rFonts w:ascii="Arial" w:hAnsi="Arial" w:cs="Arial"/>
          <w:color w:val="110EA7"/>
          <w:sz w:val="19"/>
          <w:szCs w:val="19"/>
        </w:rPr>
        <w:fldChar w:fldCharType="separate"/>
      </w:r>
      <w:r w:rsidR="00B8724F">
        <w:rPr>
          <w:rFonts w:ascii="Arial" w:hAnsi="Arial" w:cs="Arial"/>
          <w:color w:val="110EA7"/>
          <w:sz w:val="19"/>
          <w:szCs w:val="19"/>
        </w:rPr>
        <w:fldChar w:fldCharType="begin"/>
      </w:r>
      <w:r w:rsidR="00B8724F">
        <w:rPr>
          <w:rFonts w:ascii="Arial" w:hAnsi="Arial" w:cs="Arial"/>
          <w:color w:val="110EA7"/>
          <w:sz w:val="19"/>
          <w:szCs w:val="19"/>
        </w:rPr>
        <w:instrText xml:space="preserve"> INCLUDEPICTURE  "http://philatelia.ru/pict/cat1/dir1/336ru.jpg" \* MERGEFORMATINET </w:instrText>
      </w:r>
      <w:r w:rsidR="00B8724F">
        <w:rPr>
          <w:rFonts w:ascii="Arial" w:hAnsi="Arial" w:cs="Arial"/>
          <w:color w:val="110EA7"/>
          <w:sz w:val="19"/>
          <w:szCs w:val="19"/>
        </w:rPr>
        <w:fldChar w:fldCharType="separate"/>
      </w:r>
      <w:r w:rsidR="00002219">
        <w:rPr>
          <w:rFonts w:ascii="Arial" w:hAnsi="Arial" w:cs="Arial"/>
          <w:color w:val="110EA7"/>
          <w:sz w:val="19"/>
          <w:szCs w:val="19"/>
        </w:rPr>
        <w:fldChar w:fldCharType="begin"/>
      </w:r>
      <w:r w:rsidR="00002219">
        <w:rPr>
          <w:rFonts w:ascii="Arial" w:hAnsi="Arial" w:cs="Arial"/>
          <w:color w:val="110EA7"/>
          <w:sz w:val="19"/>
          <w:szCs w:val="19"/>
        </w:rPr>
        <w:instrText xml:space="preserve"> INCLUDEPICTURE  "http://philatelia.ru/pict/cat1/dir1/336ru.jpg" \* MERGEFORMATINET </w:instrText>
      </w:r>
      <w:r w:rsidR="00002219">
        <w:rPr>
          <w:rFonts w:ascii="Arial" w:hAnsi="Arial" w:cs="Arial"/>
          <w:color w:val="110EA7"/>
          <w:sz w:val="19"/>
          <w:szCs w:val="19"/>
        </w:rPr>
        <w:fldChar w:fldCharType="separate"/>
      </w:r>
      <w:r w:rsidR="009D5B40">
        <w:rPr>
          <w:rFonts w:ascii="Arial" w:hAnsi="Arial" w:cs="Arial"/>
          <w:color w:val="110EA7"/>
          <w:sz w:val="19"/>
          <w:szCs w:val="19"/>
        </w:rPr>
        <w:fldChar w:fldCharType="begin"/>
      </w:r>
      <w:r w:rsidR="009D5B40">
        <w:rPr>
          <w:rFonts w:ascii="Arial" w:hAnsi="Arial" w:cs="Arial"/>
          <w:color w:val="110EA7"/>
          <w:sz w:val="19"/>
          <w:szCs w:val="19"/>
        </w:rPr>
        <w:instrText xml:space="preserve"> INCLUDEPICTURE  "http://philatelia.ru/pict/cat1/dir1/336ru.jpg" \* MERGEFORMATINET </w:instrText>
      </w:r>
      <w:r w:rsidR="009D5B40">
        <w:rPr>
          <w:rFonts w:ascii="Arial" w:hAnsi="Arial" w:cs="Arial"/>
          <w:color w:val="110EA7"/>
          <w:sz w:val="19"/>
          <w:szCs w:val="19"/>
        </w:rPr>
        <w:fldChar w:fldCharType="separate"/>
      </w:r>
      <w:r w:rsidR="00386598">
        <w:rPr>
          <w:rFonts w:ascii="Arial" w:hAnsi="Arial" w:cs="Arial"/>
          <w:color w:val="110EA7"/>
          <w:sz w:val="19"/>
          <w:szCs w:val="19"/>
        </w:rPr>
        <w:fldChar w:fldCharType="begin"/>
      </w:r>
      <w:r w:rsidR="00386598">
        <w:rPr>
          <w:rFonts w:ascii="Arial" w:hAnsi="Arial" w:cs="Arial"/>
          <w:color w:val="110EA7"/>
          <w:sz w:val="19"/>
          <w:szCs w:val="19"/>
        </w:rPr>
        <w:instrText xml:space="preserve"> </w:instrText>
      </w:r>
      <w:r w:rsidR="00386598">
        <w:rPr>
          <w:rFonts w:ascii="Arial" w:hAnsi="Arial" w:cs="Arial"/>
          <w:color w:val="110EA7"/>
          <w:sz w:val="19"/>
          <w:szCs w:val="19"/>
        </w:rPr>
        <w:instrText>INC</w:instrText>
      </w:r>
      <w:r w:rsidR="00386598">
        <w:rPr>
          <w:rFonts w:ascii="Arial" w:hAnsi="Arial" w:cs="Arial"/>
          <w:color w:val="110EA7"/>
          <w:sz w:val="19"/>
          <w:szCs w:val="19"/>
        </w:rPr>
        <w:instrText>LUDEPICTURE  "http://philatelia.ru/pict/cat1/dir1/336ru.jpg" \* MERGEFORMATINET</w:instrText>
      </w:r>
      <w:r w:rsidR="00386598">
        <w:rPr>
          <w:rFonts w:ascii="Arial" w:hAnsi="Arial" w:cs="Arial"/>
          <w:color w:val="110EA7"/>
          <w:sz w:val="19"/>
          <w:szCs w:val="19"/>
        </w:rPr>
        <w:instrText xml:space="preserve"> </w:instrText>
      </w:r>
      <w:r w:rsidR="00386598">
        <w:rPr>
          <w:rFonts w:ascii="Arial" w:hAnsi="Arial" w:cs="Arial"/>
          <w:color w:val="110EA7"/>
          <w:sz w:val="19"/>
          <w:szCs w:val="19"/>
        </w:rPr>
        <w:fldChar w:fldCharType="separate"/>
      </w:r>
      <w:r w:rsidR="00386598">
        <w:rPr>
          <w:rFonts w:ascii="Arial" w:hAnsi="Arial" w:cs="Arial"/>
          <w:color w:val="110EA7"/>
          <w:sz w:val="19"/>
          <w:szCs w:val="19"/>
        </w:rPr>
        <w:pict>
          <v:shape id="i-main-pic" o:spid="_x0000_i1026" type="#_x0000_t75" alt="Картинка 1 из 40" href="http://philatelia.ru/pict/cat1/dir1/336ru.jpg" target="_blank" style="width:91.5pt;height:113.25pt" o:button="t">
            <v:imagedata r:id="rId12" r:href="rId13"/>
          </v:shape>
        </w:pict>
      </w:r>
      <w:r w:rsidR="00386598">
        <w:rPr>
          <w:rFonts w:ascii="Arial" w:hAnsi="Arial" w:cs="Arial"/>
          <w:color w:val="110EA7"/>
          <w:sz w:val="19"/>
          <w:szCs w:val="19"/>
        </w:rPr>
        <w:fldChar w:fldCharType="end"/>
      </w:r>
      <w:r w:rsidR="009D5B40">
        <w:rPr>
          <w:rFonts w:ascii="Arial" w:hAnsi="Arial" w:cs="Arial"/>
          <w:color w:val="110EA7"/>
          <w:sz w:val="19"/>
          <w:szCs w:val="19"/>
        </w:rPr>
        <w:fldChar w:fldCharType="end"/>
      </w:r>
      <w:r w:rsidR="00002219">
        <w:rPr>
          <w:rFonts w:ascii="Arial" w:hAnsi="Arial" w:cs="Arial"/>
          <w:color w:val="110EA7"/>
          <w:sz w:val="19"/>
          <w:szCs w:val="19"/>
        </w:rPr>
        <w:fldChar w:fldCharType="end"/>
      </w:r>
      <w:r w:rsidR="00B8724F">
        <w:rPr>
          <w:rFonts w:ascii="Arial" w:hAnsi="Arial" w:cs="Arial"/>
          <w:color w:val="110EA7"/>
          <w:sz w:val="19"/>
          <w:szCs w:val="19"/>
        </w:rPr>
        <w:fldChar w:fldCharType="end"/>
      </w:r>
      <w:r>
        <w:rPr>
          <w:rFonts w:ascii="Arial" w:hAnsi="Arial" w:cs="Arial"/>
          <w:color w:val="110EA7"/>
          <w:sz w:val="19"/>
          <w:szCs w:val="19"/>
        </w:rPr>
        <w:fldChar w:fldCharType="end"/>
      </w:r>
      <w:r w:rsidR="00386598">
        <w:rPr>
          <w:rFonts w:ascii="Arial" w:hAnsi="Arial" w:cs="Arial"/>
          <w:color w:val="110EA7"/>
          <w:sz w:val="19"/>
          <w:szCs w:val="19"/>
        </w:rPr>
        <w:fldChar w:fldCharType="end"/>
      </w:r>
      <w:r>
        <w:fldChar w:fldCharType="begin"/>
      </w:r>
      <w:r>
        <w:instrText xml:space="preserve"> INCLUDEPICTURE "http://upload.wikimedia.org/wikipedia/commons/1/11/Athosbattle.jpg" \* MERGEFORMATINET </w:instrText>
      </w:r>
      <w:r>
        <w:fldChar w:fldCharType="separate"/>
      </w:r>
      <w:r w:rsidR="00B8724F">
        <w:fldChar w:fldCharType="begin"/>
      </w:r>
      <w:r w:rsidR="00B8724F">
        <w:instrText xml:space="preserve"> INCLUDEPICTURE  "http://upload.wikimedia.org/wikipedia/commons/1/11/Athosbattle.jpg" \* MERGEFORMATINET </w:instrText>
      </w:r>
      <w:r w:rsidR="00B8724F">
        <w:fldChar w:fldCharType="separate"/>
      </w:r>
      <w:r w:rsidR="00002219">
        <w:fldChar w:fldCharType="begin"/>
      </w:r>
      <w:r w:rsidR="00002219">
        <w:instrText xml:space="preserve"> INCLUDEPICTURE  "http://upload.wikimedia.org/wikipedia/commons/1/11/Athosbattle.jpg" \* MERGEFORMATINET </w:instrText>
      </w:r>
      <w:r w:rsidR="00002219">
        <w:fldChar w:fldCharType="separate"/>
      </w:r>
      <w:r w:rsidR="009D5B40">
        <w:fldChar w:fldCharType="begin"/>
      </w:r>
      <w:r w:rsidR="009D5B40">
        <w:instrText xml:space="preserve"> INCLUDEPICTURE  "http://upload.wikimedia.org/wikipedia/commons/1/11/Athosbattle.jpg" \* MERGEFORMATINET </w:instrText>
      </w:r>
      <w:r w:rsidR="009D5B40">
        <w:fldChar w:fldCharType="separate"/>
      </w:r>
      <w:r w:rsidR="00386598">
        <w:fldChar w:fldCharType="begin"/>
      </w:r>
      <w:r w:rsidR="00386598">
        <w:instrText xml:space="preserve"> </w:instrText>
      </w:r>
      <w:r w:rsidR="00386598">
        <w:instrText>INCLUDEPICTURE  "http://upload.wikimedia.org/wikipedia/commons/1/11/Athosbattle.jpg" \* MERGEFORMATINET</w:instrText>
      </w:r>
      <w:r w:rsidR="00386598">
        <w:instrText xml:space="preserve"> </w:instrText>
      </w:r>
      <w:r w:rsidR="00386598">
        <w:fldChar w:fldCharType="separate"/>
      </w:r>
      <w:r w:rsidR="00386598">
        <w:pict>
          <v:shape id="_x0000_i1027" type="#_x0000_t75" alt="" style="width:186.75pt;height:94.5pt">
            <v:imagedata r:id="rId14" r:href="rId15"/>
          </v:shape>
        </w:pict>
      </w:r>
      <w:r w:rsidR="00386598">
        <w:fldChar w:fldCharType="end"/>
      </w:r>
      <w:r w:rsidR="009D5B40">
        <w:fldChar w:fldCharType="end"/>
      </w:r>
      <w:r w:rsidR="00002219">
        <w:fldChar w:fldCharType="end"/>
      </w:r>
      <w:r w:rsidR="00B8724F">
        <w:fldChar w:fldCharType="end"/>
      </w:r>
      <w:r>
        <w:fldChar w:fldCharType="end"/>
      </w:r>
    </w:p>
    <w:p w:rsidR="008B55D4" w:rsidRPr="00A3768A" w:rsidRDefault="00E8033A" w:rsidP="00E8033A">
      <w:pPr>
        <w:pStyle w:val="a5"/>
        <w:jc w:val="both"/>
        <w:rPr>
          <w:rFonts w:ascii="Garamond" w:hAnsi="Garamond"/>
          <w:color w:val="333399"/>
          <w:sz w:val="26"/>
          <w:szCs w:val="26"/>
          <w:lang w:val="el-GR"/>
        </w:rPr>
      </w:pPr>
      <w:r w:rsidRPr="00A3768A">
        <w:rPr>
          <w:rFonts w:ascii="Garamond" w:hAnsi="Garamond"/>
          <w:color w:val="333399"/>
          <w:sz w:val="26"/>
          <w:szCs w:val="26"/>
          <w:lang w:val="el-GR"/>
        </w:rPr>
        <w:t xml:space="preserve">     </w:t>
      </w:r>
      <w:r w:rsidR="008B55D4" w:rsidRPr="00A3768A">
        <w:rPr>
          <w:rFonts w:ascii="Garamond" w:hAnsi="Garamond"/>
          <w:color w:val="333399"/>
          <w:sz w:val="26"/>
          <w:szCs w:val="26"/>
          <w:lang w:val="el-GR"/>
        </w:rPr>
        <w:t xml:space="preserve">Προσκαλούνται να μετάσχουν επιστήμονες, που ασχολούνται με τις ελληνορωσικές σχέσεις, μεταξύ άλλων θα μετάσχουν ιστορικοί από τηνΑκαδημία Επιστημών της Ρωσίας, από το Κρατικό Πανεπιστήμιο Μόσχας “Lomonosov”, από το Κρατικό Πανεπιστήμιο Ανθρωπιστικών Σπουδών, από το Κρατικό Ινστιτούτο Διεθνών Σχέσεων της Μόσχας, από τα Πανεπιστήμια Αθηνών και Θεσσαλονίκης, το </w:t>
      </w:r>
      <w:r w:rsidR="009D5B40">
        <w:rPr>
          <w:rFonts w:ascii="Garamond" w:hAnsi="Garamond"/>
          <w:color w:val="333399"/>
          <w:sz w:val="26"/>
          <w:szCs w:val="26"/>
          <w:lang w:val="el-GR"/>
        </w:rPr>
        <w:t xml:space="preserve"> Ίδρυμα </w:t>
      </w:r>
      <w:r w:rsidR="009D5B40" w:rsidRPr="00A3768A">
        <w:rPr>
          <w:rFonts w:ascii="Garamond" w:hAnsi="Garamond"/>
          <w:color w:val="333399"/>
          <w:sz w:val="26"/>
          <w:szCs w:val="26"/>
          <w:lang w:val="el-GR"/>
        </w:rPr>
        <w:t xml:space="preserve">Μελετών Χερσονήσου </w:t>
      </w:r>
      <w:r w:rsidR="008B55D4" w:rsidRPr="00A3768A">
        <w:rPr>
          <w:rFonts w:ascii="Garamond" w:hAnsi="Garamond"/>
          <w:color w:val="333399"/>
          <w:sz w:val="26"/>
          <w:szCs w:val="26"/>
          <w:lang w:val="el-GR"/>
        </w:rPr>
        <w:t xml:space="preserve">του Αίμου  κ.α.   </w:t>
      </w:r>
    </w:p>
    <w:p w:rsidR="008B55D4" w:rsidRPr="00A3768A" w:rsidRDefault="008B55D4" w:rsidP="00E8033A">
      <w:pPr>
        <w:pStyle w:val="a5"/>
        <w:jc w:val="both"/>
        <w:rPr>
          <w:rFonts w:ascii="Garamond" w:hAnsi="Garamond"/>
          <w:color w:val="333399"/>
          <w:sz w:val="26"/>
          <w:szCs w:val="26"/>
          <w:lang w:val="el-GR"/>
        </w:rPr>
      </w:pPr>
      <w:r w:rsidRPr="00A3768A">
        <w:rPr>
          <w:rFonts w:ascii="Garamond" w:hAnsi="Garamond"/>
          <w:color w:val="333399"/>
          <w:sz w:val="26"/>
          <w:szCs w:val="26"/>
          <w:lang w:val="el-GR"/>
        </w:rPr>
        <w:t xml:space="preserve">Οι εισηγήσεις στο Συνέδριο προγραμματίζεται να εκδοθούν. </w:t>
      </w:r>
    </w:p>
    <w:p w:rsidR="00E45492" w:rsidRPr="00A3768A" w:rsidRDefault="00E45492" w:rsidP="00F06AB8">
      <w:pPr>
        <w:pStyle w:val="a3"/>
        <w:ind w:firstLine="709"/>
        <w:rPr>
          <w:rFonts w:ascii="Garamond" w:hAnsi="Garamond"/>
          <w:color w:val="333399"/>
          <w:sz w:val="26"/>
          <w:szCs w:val="26"/>
          <w:lang w:val="el-GR"/>
        </w:rPr>
      </w:pPr>
    </w:p>
    <w:p w:rsidR="001D0E02" w:rsidRPr="00A3768A" w:rsidRDefault="008B55D4" w:rsidP="00F06AB8">
      <w:pPr>
        <w:pStyle w:val="a3"/>
        <w:spacing w:line="264" w:lineRule="auto"/>
        <w:ind w:firstLine="709"/>
        <w:rPr>
          <w:rFonts w:ascii="Garamond" w:hAnsi="Garamond"/>
          <w:color w:val="333399"/>
          <w:sz w:val="26"/>
          <w:szCs w:val="26"/>
          <w:lang w:val="el-GR"/>
        </w:rPr>
      </w:pPr>
      <w:r w:rsidRPr="00A3768A">
        <w:rPr>
          <w:rFonts w:ascii="Garamond" w:hAnsi="Garamond"/>
          <w:color w:val="333399"/>
          <w:sz w:val="26"/>
          <w:szCs w:val="26"/>
          <w:lang w:val="el-GR"/>
        </w:rPr>
        <w:lastRenderedPageBreak/>
        <w:t>Οι ενδιαφερόμενοι δύνανται να αποστεί</w:t>
      </w:r>
      <w:r w:rsidR="00EC14A5" w:rsidRPr="00A3768A">
        <w:rPr>
          <w:rFonts w:ascii="Garamond" w:hAnsi="Garamond"/>
          <w:color w:val="333399"/>
          <w:sz w:val="26"/>
          <w:szCs w:val="26"/>
          <w:lang w:val="el-GR"/>
        </w:rPr>
        <w:t>λ</w:t>
      </w:r>
      <w:r w:rsidRPr="00A3768A">
        <w:rPr>
          <w:rFonts w:ascii="Garamond" w:hAnsi="Garamond"/>
          <w:color w:val="333399"/>
          <w:sz w:val="26"/>
          <w:szCs w:val="26"/>
          <w:lang w:val="el-GR"/>
        </w:rPr>
        <w:t xml:space="preserve">ουν αίτηση </w:t>
      </w:r>
      <w:r w:rsidR="00EC14A5" w:rsidRPr="00A3768A">
        <w:rPr>
          <w:rFonts w:ascii="Garamond" w:hAnsi="Garamond"/>
          <w:color w:val="333399"/>
          <w:sz w:val="26"/>
          <w:szCs w:val="26"/>
          <w:lang w:val="el-GR"/>
        </w:rPr>
        <w:t xml:space="preserve">συμμετοχής </w:t>
      </w:r>
      <w:r w:rsidRPr="00A3768A">
        <w:rPr>
          <w:rFonts w:ascii="Garamond" w:hAnsi="Garamond"/>
          <w:color w:val="333399"/>
          <w:sz w:val="26"/>
          <w:szCs w:val="26"/>
          <w:lang w:val="el-GR"/>
        </w:rPr>
        <w:t>με τα εξής κάτωθι στοιχεία</w:t>
      </w:r>
      <w:r w:rsidR="00F06AB8" w:rsidRPr="00A3768A">
        <w:rPr>
          <w:rFonts w:ascii="Garamond" w:hAnsi="Garamond"/>
          <w:color w:val="333399"/>
          <w:sz w:val="26"/>
          <w:szCs w:val="26"/>
          <w:lang w:val="el-GR"/>
        </w:rPr>
        <w:t>:</w:t>
      </w:r>
      <w:r w:rsidR="00E45492" w:rsidRPr="00A3768A">
        <w:rPr>
          <w:rFonts w:ascii="Garamond" w:hAnsi="Garamond"/>
          <w:color w:val="333399"/>
          <w:sz w:val="26"/>
          <w:szCs w:val="26"/>
          <w:lang w:val="el-GR"/>
        </w:rPr>
        <w:t xml:space="preserve"> </w:t>
      </w:r>
      <w:r w:rsidRPr="00A3768A">
        <w:rPr>
          <w:rFonts w:ascii="Garamond" w:hAnsi="Garamond"/>
          <w:color w:val="333399"/>
          <w:sz w:val="26"/>
          <w:szCs w:val="26"/>
          <w:lang w:val="el-GR"/>
        </w:rPr>
        <w:t>τίτλος-θέμα ανακοίνωσης, Ονοματεπώνυμο, επιστημονικό τάτλο και ιδιότητα, τόπο εργασίας, στοιχεία επικοινωνίας (τηλέφωνο</w:t>
      </w:r>
      <w:r w:rsidR="00F06AB8" w:rsidRPr="00A3768A">
        <w:rPr>
          <w:rFonts w:ascii="Garamond" w:hAnsi="Garamond"/>
          <w:color w:val="333399"/>
          <w:sz w:val="26"/>
          <w:szCs w:val="26"/>
          <w:lang w:val="el-GR"/>
        </w:rPr>
        <w:t>, e-mail</w:t>
      </w:r>
      <w:r w:rsidR="00EC14A5" w:rsidRPr="00A3768A">
        <w:rPr>
          <w:rFonts w:ascii="Garamond" w:hAnsi="Garamond"/>
          <w:color w:val="333399"/>
          <w:sz w:val="26"/>
          <w:szCs w:val="26"/>
          <w:lang w:val="el-GR"/>
        </w:rPr>
        <w:t>)</w:t>
      </w:r>
      <w:r w:rsidR="001D0E02" w:rsidRPr="00A3768A">
        <w:rPr>
          <w:rFonts w:ascii="Garamond" w:hAnsi="Garamond"/>
          <w:color w:val="333399"/>
          <w:sz w:val="26"/>
          <w:szCs w:val="26"/>
          <w:lang w:val="el-GR"/>
        </w:rPr>
        <w:t>.</w:t>
      </w:r>
    </w:p>
    <w:p w:rsidR="00D368A7" w:rsidRPr="00A3768A" w:rsidRDefault="00EC14A5" w:rsidP="00F06AB8">
      <w:pPr>
        <w:pStyle w:val="a3"/>
        <w:spacing w:line="264" w:lineRule="auto"/>
        <w:ind w:firstLine="709"/>
        <w:rPr>
          <w:rFonts w:ascii="Garamond" w:hAnsi="Garamond"/>
          <w:color w:val="333399"/>
          <w:sz w:val="26"/>
          <w:szCs w:val="26"/>
          <w:lang w:val="el-GR"/>
        </w:rPr>
      </w:pPr>
      <w:r w:rsidRPr="00A3768A">
        <w:rPr>
          <w:rFonts w:ascii="Garamond" w:hAnsi="Garamond"/>
          <w:color w:val="333399"/>
          <w:sz w:val="26"/>
          <w:szCs w:val="26"/>
          <w:lang w:val="el-GR"/>
        </w:rPr>
        <w:t>Παράκληση το θέμα της εισήγησης να αποσταλεί έως τ</w:t>
      </w:r>
      <w:r w:rsidR="00002219">
        <w:rPr>
          <w:rFonts w:ascii="Garamond" w:hAnsi="Garamond"/>
          <w:color w:val="333399"/>
          <w:sz w:val="26"/>
          <w:szCs w:val="26"/>
          <w:lang w:val="el-GR"/>
        </w:rPr>
        <w:t>ην 1</w:t>
      </w:r>
      <w:r w:rsidR="00002219" w:rsidRPr="00002219">
        <w:rPr>
          <w:rFonts w:ascii="Garamond" w:hAnsi="Garamond"/>
          <w:color w:val="333399"/>
          <w:sz w:val="26"/>
          <w:szCs w:val="26"/>
          <w:vertAlign w:val="superscript"/>
          <w:lang w:val="el-GR"/>
        </w:rPr>
        <w:t>η</w:t>
      </w:r>
      <w:r w:rsidR="00002219">
        <w:rPr>
          <w:rFonts w:ascii="Garamond" w:hAnsi="Garamond"/>
          <w:color w:val="333399"/>
          <w:sz w:val="26"/>
          <w:szCs w:val="26"/>
          <w:lang w:val="el-GR"/>
        </w:rPr>
        <w:t xml:space="preserve"> Ιουλίου</w:t>
      </w:r>
      <w:r w:rsidRPr="00A3768A">
        <w:rPr>
          <w:rFonts w:ascii="Garamond" w:hAnsi="Garamond"/>
          <w:color w:val="333399"/>
          <w:sz w:val="26"/>
          <w:szCs w:val="26"/>
          <w:lang w:val="el-GR"/>
        </w:rPr>
        <w:t xml:space="preserve"> 201</w:t>
      </w:r>
      <w:r w:rsidR="00002219">
        <w:rPr>
          <w:rFonts w:ascii="Garamond" w:hAnsi="Garamond"/>
          <w:color w:val="333399"/>
          <w:sz w:val="26"/>
          <w:szCs w:val="26"/>
          <w:lang w:val="el-GR"/>
        </w:rPr>
        <w:t>6</w:t>
      </w:r>
      <w:r w:rsidRPr="00A3768A">
        <w:rPr>
          <w:rFonts w:ascii="Garamond" w:hAnsi="Garamond"/>
          <w:color w:val="333399"/>
          <w:sz w:val="26"/>
          <w:szCs w:val="26"/>
          <w:lang w:val="el-GR"/>
        </w:rPr>
        <w:t>.</w:t>
      </w:r>
      <w:r w:rsidR="00D368A7" w:rsidRPr="00A3768A">
        <w:rPr>
          <w:rFonts w:ascii="Garamond" w:hAnsi="Garamond"/>
          <w:color w:val="333399"/>
          <w:sz w:val="26"/>
          <w:szCs w:val="26"/>
          <w:lang w:val="el-GR"/>
        </w:rPr>
        <w:t xml:space="preserve"> </w:t>
      </w:r>
    </w:p>
    <w:p w:rsidR="005D0E81" w:rsidRPr="00A3768A" w:rsidRDefault="00C33D13" w:rsidP="00F06AB8">
      <w:pPr>
        <w:pStyle w:val="a3"/>
        <w:spacing w:line="264" w:lineRule="auto"/>
        <w:ind w:firstLine="709"/>
        <w:rPr>
          <w:rFonts w:ascii="Garamond" w:hAnsi="Garamond"/>
          <w:color w:val="333399"/>
          <w:sz w:val="26"/>
          <w:szCs w:val="26"/>
          <w:lang w:val="el-GR"/>
        </w:rPr>
      </w:pPr>
      <w:r w:rsidRPr="00A3768A">
        <w:rPr>
          <w:rFonts w:ascii="Garamond" w:hAnsi="Garamond"/>
          <w:color w:val="333399"/>
          <w:sz w:val="26"/>
          <w:szCs w:val="26"/>
          <w:lang w:val="el-GR"/>
        </w:rPr>
        <w:t>Το Συνέδ</w:t>
      </w:r>
      <w:r w:rsidR="00EC14A5" w:rsidRPr="00A3768A">
        <w:rPr>
          <w:rFonts w:ascii="Garamond" w:hAnsi="Garamond"/>
          <w:color w:val="333399"/>
          <w:sz w:val="26"/>
          <w:szCs w:val="26"/>
          <w:lang w:val="el-GR"/>
        </w:rPr>
        <w:t>ριο</w:t>
      </w:r>
      <w:r w:rsidRPr="00A3768A">
        <w:rPr>
          <w:rFonts w:ascii="Garamond" w:hAnsi="Garamond"/>
          <w:color w:val="333399"/>
          <w:sz w:val="26"/>
          <w:szCs w:val="26"/>
          <w:lang w:val="el-GR"/>
        </w:rPr>
        <w:t xml:space="preserve"> θα πραγματοποιηθεί στη Μόσχα</w:t>
      </w:r>
      <w:r w:rsidR="005D0E81" w:rsidRPr="00A3768A">
        <w:rPr>
          <w:rFonts w:ascii="Garamond" w:hAnsi="Garamond"/>
          <w:color w:val="333399"/>
          <w:sz w:val="26"/>
          <w:szCs w:val="26"/>
          <w:lang w:val="el-GR"/>
        </w:rPr>
        <w:t>:</w:t>
      </w:r>
    </w:p>
    <w:p w:rsidR="00A3768A" w:rsidRPr="002D66D6" w:rsidRDefault="005D0E81" w:rsidP="00D1481D">
      <w:pPr>
        <w:pStyle w:val="a6"/>
        <w:numPr>
          <w:ilvl w:val="0"/>
          <w:numId w:val="1"/>
        </w:numPr>
        <w:jc w:val="both"/>
        <w:rPr>
          <w:rFonts w:ascii="Garamond" w:hAnsi="Garamond"/>
          <w:color w:val="333399"/>
          <w:sz w:val="26"/>
          <w:szCs w:val="26"/>
          <w:lang w:val="el-GR"/>
        </w:rPr>
      </w:pPr>
      <w:r w:rsidRPr="002D66D6">
        <w:rPr>
          <w:rFonts w:ascii="Garamond" w:hAnsi="Garamond"/>
          <w:color w:val="333399"/>
          <w:sz w:val="26"/>
          <w:szCs w:val="26"/>
          <w:lang w:val="el-GR"/>
        </w:rPr>
        <w:t>1</w:t>
      </w:r>
      <w:r w:rsidR="00C33D13" w:rsidRPr="002D66D6">
        <w:rPr>
          <w:rFonts w:ascii="Garamond" w:hAnsi="Garamond"/>
          <w:color w:val="333399"/>
          <w:sz w:val="26"/>
          <w:szCs w:val="26"/>
          <w:lang w:val="el-GR"/>
        </w:rPr>
        <w:t>η ημέρα Συνεδρίου – 19/09/2016</w:t>
      </w:r>
      <w:r w:rsidR="00571B5B" w:rsidRPr="002D66D6">
        <w:rPr>
          <w:rFonts w:ascii="Garamond" w:hAnsi="Garamond"/>
          <w:color w:val="333399"/>
          <w:sz w:val="26"/>
          <w:szCs w:val="26"/>
          <w:lang w:val="el-GR"/>
        </w:rPr>
        <w:t xml:space="preserve"> –</w:t>
      </w:r>
      <w:r w:rsidR="00C33D13" w:rsidRPr="002D66D6">
        <w:rPr>
          <w:rFonts w:ascii="Garamond" w:hAnsi="Garamond"/>
          <w:color w:val="333399"/>
          <w:sz w:val="26"/>
          <w:szCs w:val="26"/>
          <w:lang w:val="el-GR"/>
        </w:rPr>
        <w:t xml:space="preserve"> Οίκος Εθνοτήτων Μόσχας</w:t>
      </w:r>
      <w:r w:rsidR="002556DF" w:rsidRPr="002D66D6">
        <w:rPr>
          <w:rFonts w:ascii="Garamond" w:hAnsi="Garamond"/>
          <w:color w:val="333399"/>
          <w:sz w:val="26"/>
          <w:szCs w:val="26"/>
          <w:lang w:val="el-GR"/>
        </w:rPr>
        <w:t>:</w:t>
      </w:r>
      <w:r w:rsidR="002D66D6" w:rsidRPr="002D66D6">
        <w:rPr>
          <w:rFonts w:ascii="Garamond" w:hAnsi="Garamond"/>
          <w:color w:val="333399"/>
          <w:sz w:val="26"/>
          <w:szCs w:val="26"/>
          <w:lang w:val="el-GR"/>
        </w:rPr>
        <w:t xml:space="preserve"> </w:t>
      </w:r>
      <w:r w:rsidR="002556DF" w:rsidRPr="002D66D6">
        <w:rPr>
          <w:rFonts w:ascii="Garamond" w:hAnsi="Garamond"/>
          <w:color w:val="333399"/>
          <w:sz w:val="26"/>
          <w:szCs w:val="26"/>
          <w:lang w:val="el-GR"/>
        </w:rPr>
        <w:t xml:space="preserve"> </w:t>
      </w:r>
      <w:r w:rsidR="001F3C49" w:rsidRPr="002D66D6">
        <w:rPr>
          <w:rFonts w:ascii="Garamond" w:hAnsi="Garamond"/>
          <w:color w:val="333399"/>
          <w:sz w:val="26"/>
          <w:szCs w:val="26"/>
          <w:lang w:val="el-GR"/>
        </w:rPr>
        <w:t xml:space="preserve">4 </w:t>
      </w:r>
      <w:r w:rsidR="001F3C49" w:rsidRPr="002D66D6">
        <w:rPr>
          <w:rFonts w:ascii="Garamond" w:hAnsi="Garamond"/>
          <w:color w:val="333399"/>
          <w:sz w:val="26"/>
          <w:szCs w:val="26"/>
          <w:lang w:val="en-US"/>
        </w:rPr>
        <w:t>Novaya</w:t>
      </w:r>
      <w:r w:rsidR="001F3C49" w:rsidRPr="002D66D6">
        <w:rPr>
          <w:rFonts w:ascii="Garamond" w:hAnsi="Garamond"/>
          <w:color w:val="333399"/>
          <w:sz w:val="26"/>
          <w:szCs w:val="26"/>
          <w:lang w:val="el-GR"/>
        </w:rPr>
        <w:t xml:space="preserve"> </w:t>
      </w:r>
      <w:r w:rsidR="001F3C49" w:rsidRPr="002D66D6">
        <w:rPr>
          <w:rFonts w:ascii="Garamond" w:hAnsi="Garamond"/>
          <w:color w:val="333399"/>
          <w:sz w:val="26"/>
          <w:szCs w:val="26"/>
          <w:lang w:val="en-US"/>
        </w:rPr>
        <w:t>Basmannaya</w:t>
      </w:r>
      <w:r w:rsidR="001F3C49" w:rsidRPr="002D66D6">
        <w:rPr>
          <w:rFonts w:ascii="Garamond" w:hAnsi="Garamond"/>
          <w:color w:val="333399"/>
          <w:sz w:val="26"/>
          <w:szCs w:val="26"/>
          <w:lang w:val="el-GR"/>
        </w:rPr>
        <w:t xml:space="preserve"> </w:t>
      </w:r>
      <w:r w:rsidR="001F3C49" w:rsidRPr="002D66D6">
        <w:rPr>
          <w:rFonts w:ascii="Garamond" w:hAnsi="Garamond"/>
          <w:color w:val="333399"/>
          <w:sz w:val="26"/>
          <w:szCs w:val="26"/>
          <w:lang w:val="en-US"/>
        </w:rPr>
        <w:t>str</w:t>
      </w:r>
      <w:r w:rsidR="001F3C49" w:rsidRPr="002D66D6">
        <w:rPr>
          <w:rFonts w:ascii="Garamond" w:hAnsi="Garamond"/>
          <w:color w:val="333399"/>
          <w:sz w:val="26"/>
          <w:szCs w:val="26"/>
          <w:lang w:val="el-GR"/>
        </w:rPr>
        <w:t xml:space="preserve">., </w:t>
      </w:r>
      <w:r w:rsidR="00A3768A" w:rsidRPr="002D66D6">
        <w:rPr>
          <w:rFonts w:ascii="Garamond" w:hAnsi="Garamond"/>
          <w:color w:val="333399"/>
          <w:sz w:val="26"/>
          <w:szCs w:val="26"/>
          <w:lang w:val="el-GR"/>
        </w:rPr>
        <w:t>(</w:t>
      </w:r>
      <w:r w:rsidR="00A3768A" w:rsidRPr="002D66D6">
        <w:rPr>
          <w:rFonts w:ascii="Garamond" w:hAnsi="Garamond"/>
          <w:color w:val="333399"/>
          <w:sz w:val="26"/>
          <w:szCs w:val="26"/>
          <w:lang w:val="en-US"/>
        </w:rPr>
        <w:t>metro</w:t>
      </w:r>
      <w:r w:rsidR="00A3768A" w:rsidRPr="002D66D6">
        <w:rPr>
          <w:rFonts w:ascii="Garamond" w:hAnsi="Garamond"/>
          <w:color w:val="333399"/>
          <w:sz w:val="26"/>
          <w:szCs w:val="26"/>
          <w:lang w:val="el-GR"/>
        </w:rPr>
        <w:t xml:space="preserve"> </w:t>
      </w:r>
      <w:r w:rsidR="00A3768A" w:rsidRPr="002D66D6">
        <w:rPr>
          <w:rFonts w:ascii="Garamond" w:hAnsi="Garamond"/>
          <w:color w:val="333399"/>
          <w:sz w:val="26"/>
          <w:szCs w:val="26"/>
          <w:lang w:val="en-US"/>
        </w:rPr>
        <w:t>station</w:t>
      </w:r>
      <w:r w:rsidR="00A3768A" w:rsidRPr="002D66D6">
        <w:rPr>
          <w:rFonts w:ascii="Garamond" w:hAnsi="Garamond"/>
          <w:color w:val="333399"/>
          <w:sz w:val="26"/>
          <w:szCs w:val="26"/>
          <w:lang w:val="el-GR"/>
        </w:rPr>
        <w:t xml:space="preserve"> “</w:t>
      </w:r>
      <w:r w:rsidR="00A3768A" w:rsidRPr="002D66D6">
        <w:rPr>
          <w:rFonts w:ascii="Garamond" w:hAnsi="Garamond"/>
          <w:color w:val="333399"/>
          <w:sz w:val="26"/>
          <w:szCs w:val="26"/>
          <w:lang w:val="en-US"/>
        </w:rPr>
        <w:t>Krasnie</w:t>
      </w:r>
      <w:r w:rsidR="00A3768A" w:rsidRPr="002D66D6">
        <w:rPr>
          <w:rFonts w:ascii="Garamond" w:hAnsi="Garamond"/>
          <w:color w:val="333399"/>
          <w:sz w:val="26"/>
          <w:szCs w:val="26"/>
          <w:lang w:val="el-GR"/>
        </w:rPr>
        <w:t xml:space="preserve"> </w:t>
      </w:r>
      <w:r w:rsidR="00A3768A" w:rsidRPr="002D66D6">
        <w:rPr>
          <w:rFonts w:ascii="Garamond" w:hAnsi="Garamond"/>
          <w:color w:val="333399"/>
          <w:sz w:val="26"/>
          <w:szCs w:val="26"/>
          <w:lang w:val="en-US"/>
        </w:rPr>
        <w:t>vorota</w:t>
      </w:r>
      <w:r w:rsidR="00A3768A" w:rsidRPr="002D66D6">
        <w:rPr>
          <w:rFonts w:ascii="Garamond" w:hAnsi="Garamond"/>
          <w:color w:val="333399"/>
          <w:sz w:val="26"/>
          <w:szCs w:val="26"/>
          <w:lang w:val="el-GR"/>
        </w:rPr>
        <w:t xml:space="preserve">”), </w:t>
      </w:r>
      <w:r w:rsidR="00A3768A" w:rsidRPr="002D66D6">
        <w:rPr>
          <w:rFonts w:ascii="Garamond" w:hAnsi="Garamond"/>
          <w:color w:val="333399"/>
          <w:sz w:val="26"/>
          <w:szCs w:val="26"/>
          <w:lang w:val="en-US"/>
        </w:rPr>
        <w:t>Moscow</w:t>
      </w:r>
    </w:p>
    <w:p w:rsidR="00571B5B" w:rsidRDefault="00571B5B" w:rsidP="002556DF">
      <w:pPr>
        <w:pStyle w:val="a3"/>
        <w:numPr>
          <w:ilvl w:val="0"/>
          <w:numId w:val="1"/>
        </w:numPr>
        <w:spacing w:line="264" w:lineRule="auto"/>
        <w:rPr>
          <w:rFonts w:ascii="Garamond" w:hAnsi="Garamond"/>
          <w:color w:val="333399"/>
          <w:sz w:val="26"/>
          <w:szCs w:val="26"/>
          <w:lang w:val="el-GR"/>
        </w:rPr>
      </w:pPr>
      <w:r w:rsidRPr="00A3768A">
        <w:rPr>
          <w:rFonts w:ascii="Garamond" w:hAnsi="Garamond"/>
          <w:color w:val="333399"/>
          <w:sz w:val="26"/>
          <w:szCs w:val="26"/>
          <w:lang w:val="el-GR"/>
        </w:rPr>
        <w:t>2</w:t>
      </w:r>
      <w:r w:rsidR="00C33D13" w:rsidRPr="00A3768A">
        <w:rPr>
          <w:rFonts w:ascii="Garamond" w:hAnsi="Garamond"/>
          <w:color w:val="333399"/>
          <w:sz w:val="26"/>
          <w:szCs w:val="26"/>
          <w:lang w:val="el-GR"/>
        </w:rPr>
        <w:t>η ημέρα Συνεδρίου</w:t>
      </w:r>
      <w:r w:rsidRPr="00A3768A">
        <w:rPr>
          <w:rFonts w:ascii="Garamond" w:hAnsi="Garamond"/>
          <w:color w:val="333399"/>
          <w:sz w:val="26"/>
          <w:szCs w:val="26"/>
          <w:lang w:val="el-GR"/>
        </w:rPr>
        <w:t xml:space="preserve"> – </w:t>
      </w:r>
      <w:r w:rsidR="00C33D13" w:rsidRPr="00A3768A">
        <w:rPr>
          <w:rFonts w:ascii="Garamond" w:hAnsi="Garamond"/>
          <w:color w:val="333399"/>
          <w:sz w:val="26"/>
          <w:szCs w:val="26"/>
          <w:lang w:val="el-GR"/>
        </w:rPr>
        <w:t xml:space="preserve">20/09/2016 – Ινστιτούτο Σλαυικών Σπουδών Ακαδημίας Επιστημών της Ρωσίας, </w:t>
      </w:r>
      <w:r w:rsidR="001F3C49" w:rsidRPr="00A3768A">
        <w:rPr>
          <w:rFonts w:ascii="Garamond" w:hAnsi="Garamond"/>
          <w:color w:val="333399"/>
          <w:sz w:val="26"/>
          <w:szCs w:val="26"/>
          <w:lang w:val="el-GR"/>
        </w:rPr>
        <w:t>διεύθυνση</w:t>
      </w:r>
      <w:r w:rsidRPr="00A3768A">
        <w:rPr>
          <w:rFonts w:ascii="Garamond" w:hAnsi="Garamond"/>
          <w:color w:val="333399"/>
          <w:sz w:val="26"/>
          <w:szCs w:val="26"/>
          <w:lang w:val="el-GR"/>
        </w:rPr>
        <w:t xml:space="preserve">: 32 </w:t>
      </w:r>
      <w:r w:rsidR="00D368A7" w:rsidRPr="00A3768A">
        <w:rPr>
          <w:rFonts w:ascii="Garamond" w:hAnsi="Garamond"/>
          <w:color w:val="333399"/>
          <w:sz w:val="26"/>
          <w:szCs w:val="26"/>
          <w:lang w:val="el-GR"/>
        </w:rPr>
        <w:t>А</w:t>
      </w:r>
      <w:r w:rsidRPr="00A3768A">
        <w:rPr>
          <w:rFonts w:ascii="Garamond" w:hAnsi="Garamond"/>
          <w:color w:val="333399"/>
          <w:sz w:val="26"/>
          <w:szCs w:val="26"/>
          <w:lang w:val="el-GR"/>
        </w:rPr>
        <w:t xml:space="preserve">, </w:t>
      </w:r>
      <w:r w:rsidR="001F3C49" w:rsidRPr="00A3768A">
        <w:rPr>
          <w:rFonts w:ascii="Garamond" w:hAnsi="Garamond"/>
          <w:color w:val="333399"/>
          <w:sz w:val="26"/>
          <w:szCs w:val="26"/>
          <w:lang w:val="el-GR"/>
        </w:rPr>
        <w:t xml:space="preserve"> Leninskyi prospect, building B,</w:t>
      </w:r>
      <w:r w:rsidRPr="00A3768A">
        <w:rPr>
          <w:rFonts w:ascii="Garamond" w:hAnsi="Garamond"/>
          <w:color w:val="333399"/>
          <w:sz w:val="26"/>
          <w:szCs w:val="26"/>
          <w:lang w:val="el-GR"/>
        </w:rPr>
        <w:t xml:space="preserve"> </w:t>
      </w:r>
      <w:r w:rsidR="001F3C49" w:rsidRPr="00A3768A">
        <w:rPr>
          <w:rFonts w:ascii="Garamond" w:hAnsi="Garamond"/>
          <w:color w:val="333399"/>
          <w:sz w:val="26"/>
          <w:szCs w:val="26"/>
          <w:lang w:val="el-GR"/>
        </w:rPr>
        <w:t>Hall</w:t>
      </w:r>
      <w:r w:rsidRPr="00A3768A">
        <w:rPr>
          <w:rFonts w:ascii="Garamond" w:hAnsi="Garamond"/>
          <w:color w:val="333399"/>
          <w:sz w:val="26"/>
          <w:szCs w:val="26"/>
          <w:lang w:val="el-GR"/>
        </w:rPr>
        <w:t xml:space="preserve"> № 903 </w:t>
      </w:r>
    </w:p>
    <w:p w:rsidR="009A654F" w:rsidRPr="00A3768A" w:rsidRDefault="009A654F" w:rsidP="009A654F">
      <w:pPr>
        <w:pStyle w:val="a3"/>
        <w:spacing w:line="264" w:lineRule="auto"/>
        <w:ind w:left="1428"/>
        <w:rPr>
          <w:rFonts w:ascii="Garamond" w:hAnsi="Garamond"/>
          <w:color w:val="333399"/>
          <w:sz w:val="26"/>
          <w:szCs w:val="26"/>
          <w:lang w:val="el-GR"/>
        </w:rPr>
      </w:pPr>
    </w:p>
    <w:p w:rsidR="00B539F0" w:rsidRPr="00002219" w:rsidRDefault="009A654F" w:rsidP="002556DF">
      <w:pPr>
        <w:pStyle w:val="a3"/>
        <w:spacing w:line="264" w:lineRule="auto"/>
        <w:ind w:firstLine="709"/>
        <w:rPr>
          <w:rFonts w:ascii="Garamond" w:hAnsi="Garamond"/>
          <w:color w:val="333399"/>
          <w:sz w:val="26"/>
          <w:szCs w:val="26"/>
          <w:lang w:val="el-GR"/>
        </w:rPr>
      </w:pPr>
      <w:r>
        <w:rPr>
          <w:rFonts w:ascii="Garamond" w:hAnsi="Garamond"/>
          <w:color w:val="333399"/>
          <w:sz w:val="26"/>
          <w:szCs w:val="26"/>
          <w:lang w:val="el-GR"/>
        </w:rPr>
        <w:t>Η</w:t>
      </w:r>
      <w:r w:rsidRPr="009A654F">
        <w:rPr>
          <w:rFonts w:ascii="Garamond" w:hAnsi="Garamond"/>
          <w:color w:val="333399"/>
          <w:sz w:val="26"/>
          <w:szCs w:val="26"/>
          <w:lang w:val="el-GR"/>
        </w:rPr>
        <w:t xml:space="preserve"> </w:t>
      </w:r>
      <w:r>
        <w:rPr>
          <w:rFonts w:ascii="Garamond" w:hAnsi="Garamond"/>
          <w:color w:val="333399"/>
          <w:sz w:val="26"/>
          <w:szCs w:val="26"/>
          <w:lang w:val="el-GR"/>
        </w:rPr>
        <w:t>δαπάνη</w:t>
      </w:r>
      <w:r w:rsidRPr="009A654F">
        <w:rPr>
          <w:rFonts w:ascii="Garamond" w:hAnsi="Garamond"/>
          <w:color w:val="333399"/>
          <w:sz w:val="26"/>
          <w:szCs w:val="26"/>
          <w:lang w:val="el-GR"/>
        </w:rPr>
        <w:t xml:space="preserve"> </w:t>
      </w:r>
      <w:r>
        <w:rPr>
          <w:rFonts w:ascii="Garamond" w:hAnsi="Garamond"/>
          <w:color w:val="333399"/>
          <w:sz w:val="26"/>
          <w:szCs w:val="26"/>
          <w:lang w:val="el-GR"/>
        </w:rPr>
        <w:t>μετάβασης</w:t>
      </w:r>
      <w:r w:rsidRPr="009A654F">
        <w:rPr>
          <w:rFonts w:ascii="Garamond" w:hAnsi="Garamond"/>
          <w:color w:val="333399"/>
          <w:sz w:val="26"/>
          <w:szCs w:val="26"/>
          <w:lang w:val="el-GR"/>
        </w:rPr>
        <w:t xml:space="preserve"> </w:t>
      </w:r>
      <w:r>
        <w:rPr>
          <w:rFonts w:ascii="Garamond" w:hAnsi="Garamond"/>
          <w:color w:val="333399"/>
          <w:sz w:val="26"/>
          <w:szCs w:val="26"/>
          <w:lang w:val="el-GR"/>
        </w:rPr>
        <w:t>και</w:t>
      </w:r>
      <w:r w:rsidRPr="009A654F">
        <w:rPr>
          <w:rFonts w:ascii="Garamond" w:hAnsi="Garamond"/>
          <w:color w:val="333399"/>
          <w:sz w:val="26"/>
          <w:szCs w:val="26"/>
          <w:lang w:val="el-GR"/>
        </w:rPr>
        <w:t xml:space="preserve"> </w:t>
      </w:r>
      <w:r>
        <w:rPr>
          <w:rFonts w:ascii="Garamond" w:hAnsi="Garamond"/>
          <w:color w:val="333399"/>
          <w:sz w:val="26"/>
          <w:szCs w:val="26"/>
          <w:lang w:val="el-GR"/>
        </w:rPr>
        <w:t>διαμονής</w:t>
      </w:r>
      <w:r w:rsidRPr="009A654F">
        <w:rPr>
          <w:rFonts w:ascii="Garamond" w:hAnsi="Garamond"/>
          <w:color w:val="333399"/>
          <w:sz w:val="26"/>
          <w:szCs w:val="26"/>
          <w:lang w:val="el-GR"/>
        </w:rPr>
        <w:t xml:space="preserve"> </w:t>
      </w:r>
      <w:r>
        <w:rPr>
          <w:rFonts w:ascii="Garamond" w:hAnsi="Garamond"/>
          <w:color w:val="333399"/>
          <w:sz w:val="26"/>
          <w:szCs w:val="26"/>
          <w:lang w:val="el-GR"/>
        </w:rPr>
        <w:t>επιβαρύνει</w:t>
      </w:r>
      <w:r w:rsidRPr="009A654F">
        <w:rPr>
          <w:rFonts w:ascii="Garamond" w:hAnsi="Garamond"/>
          <w:color w:val="333399"/>
          <w:sz w:val="26"/>
          <w:szCs w:val="26"/>
          <w:lang w:val="el-GR"/>
        </w:rPr>
        <w:t xml:space="preserve"> </w:t>
      </w:r>
      <w:r>
        <w:rPr>
          <w:rFonts w:ascii="Garamond" w:hAnsi="Garamond"/>
          <w:color w:val="333399"/>
          <w:sz w:val="26"/>
          <w:szCs w:val="26"/>
          <w:lang w:val="el-GR"/>
        </w:rPr>
        <w:t>τους</w:t>
      </w:r>
      <w:r w:rsidRPr="009A654F">
        <w:rPr>
          <w:rFonts w:ascii="Garamond" w:hAnsi="Garamond"/>
          <w:color w:val="333399"/>
          <w:sz w:val="26"/>
          <w:szCs w:val="26"/>
          <w:lang w:val="el-GR"/>
        </w:rPr>
        <w:t xml:space="preserve"> </w:t>
      </w:r>
      <w:r>
        <w:rPr>
          <w:rFonts w:ascii="Garamond" w:hAnsi="Garamond"/>
          <w:color w:val="333399"/>
          <w:sz w:val="26"/>
          <w:szCs w:val="26"/>
          <w:lang w:val="el-GR"/>
        </w:rPr>
        <w:t>ίδιους του συμμετέχοντες.</w:t>
      </w:r>
    </w:p>
    <w:p w:rsidR="009A654F" w:rsidRPr="009A654F" w:rsidRDefault="009A654F" w:rsidP="002556DF">
      <w:pPr>
        <w:pStyle w:val="a3"/>
        <w:spacing w:line="264" w:lineRule="auto"/>
        <w:ind w:firstLine="709"/>
        <w:rPr>
          <w:rFonts w:ascii="Garamond" w:hAnsi="Garamond"/>
          <w:color w:val="333399"/>
          <w:sz w:val="26"/>
          <w:szCs w:val="26"/>
          <w:lang w:val="el-GR"/>
        </w:rPr>
      </w:pPr>
    </w:p>
    <w:p w:rsidR="00B539F0" w:rsidRPr="009A654F" w:rsidRDefault="009A654F" w:rsidP="002556DF">
      <w:pPr>
        <w:pStyle w:val="a3"/>
        <w:spacing w:line="264" w:lineRule="auto"/>
        <w:ind w:firstLine="709"/>
        <w:rPr>
          <w:rFonts w:ascii="Garamond" w:hAnsi="Garamond"/>
          <w:color w:val="333399"/>
          <w:sz w:val="26"/>
          <w:szCs w:val="26"/>
          <w:lang w:val="el-GR"/>
        </w:rPr>
      </w:pPr>
      <w:r>
        <w:rPr>
          <w:rFonts w:ascii="Garamond" w:hAnsi="Garamond"/>
          <w:color w:val="333399"/>
          <w:sz w:val="26"/>
          <w:szCs w:val="26"/>
          <w:lang w:val="el-GR"/>
        </w:rPr>
        <w:t>Οι</w:t>
      </w:r>
      <w:r w:rsidRPr="009A654F">
        <w:rPr>
          <w:rFonts w:ascii="Garamond" w:hAnsi="Garamond"/>
          <w:color w:val="333399"/>
          <w:sz w:val="26"/>
          <w:szCs w:val="26"/>
          <w:lang w:val="el-GR"/>
        </w:rPr>
        <w:t xml:space="preserve"> </w:t>
      </w:r>
      <w:r>
        <w:rPr>
          <w:rFonts w:ascii="Garamond" w:hAnsi="Garamond"/>
          <w:color w:val="333399"/>
          <w:sz w:val="26"/>
          <w:szCs w:val="26"/>
          <w:lang w:val="el-GR"/>
        </w:rPr>
        <w:t>αιτήσεις</w:t>
      </w:r>
      <w:r w:rsidRPr="009A654F">
        <w:rPr>
          <w:rFonts w:ascii="Garamond" w:hAnsi="Garamond"/>
          <w:color w:val="333399"/>
          <w:sz w:val="26"/>
          <w:szCs w:val="26"/>
          <w:lang w:val="el-GR"/>
        </w:rPr>
        <w:t xml:space="preserve"> </w:t>
      </w:r>
      <w:r>
        <w:rPr>
          <w:rFonts w:ascii="Garamond" w:hAnsi="Garamond"/>
          <w:color w:val="333399"/>
          <w:sz w:val="26"/>
          <w:szCs w:val="26"/>
          <w:lang w:val="el-GR"/>
        </w:rPr>
        <w:t>συμμετοχής</w:t>
      </w:r>
      <w:r w:rsidRPr="009A654F">
        <w:rPr>
          <w:rFonts w:ascii="Garamond" w:hAnsi="Garamond"/>
          <w:color w:val="333399"/>
          <w:sz w:val="26"/>
          <w:szCs w:val="26"/>
          <w:lang w:val="el-GR"/>
        </w:rPr>
        <w:t xml:space="preserve"> </w:t>
      </w:r>
      <w:r>
        <w:rPr>
          <w:rFonts w:ascii="Garamond" w:hAnsi="Garamond"/>
          <w:color w:val="333399"/>
          <w:sz w:val="26"/>
          <w:szCs w:val="26"/>
          <w:lang w:val="el-GR"/>
        </w:rPr>
        <w:t>παράκληση</w:t>
      </w:r>
      <w:r w:rsidRPr="009A654F">
        <w:rPr>
          <w:rFonts w:ascii="Garamond" w:hAnsi="Garamond"/>
          <w:color w:val="333399"/>
          <w:sz w:val="26"/>
          <w:szCs w:val="26"/>
          <w:lang w:val="el-GR"/>
        </w:rPr>
        <w:t xml:space="preserve"> </w:t>
      </w:r>
      <w:r>
        <w:rPr>
          <w:rFonts w:ascii="Garamond" w:hAnsi="Garamond"/>
          <w:color w:val="333399"/>
          <w:sz w:val="26"/>
          <w:szCs w:val="26"/>
          <w:lang w:val="el-GR"/>
        </w:rPr>
        <w:t>να</w:t>
      </w:r>
      <w:r w:rsidRPr="009A654F">
        <w:rPr>
          <w:rFonts w:ascii="Garamond" w:hAnsi="Garamond"/>
          <w:color w:val="333399"/>
          <w:sz w:val="26"/>
          <w:szCs w:val="26"/>
          <w:lang w:val="el-GR"/>
        </w:rPr>
        <w:t xml:space="preserve"> </w:t>
      </w:r>
      <w:r>
        <w:rPr>
          <w:rFonts w:ascii="Garamond" w:hAnsi="Garamond"/>
          <w:color w:val="333399"/>
          <w:sz w:val="26"/>
          <w:szCs w:val="26"/>
          <w:lang w:val="el-GR"/>
        </w:rPr>
        <w:t>αποστέλλονται στους συνδιοργανωτές</w:t>
      </w:r>
      <w:r w:rsidR="000A6099">
        <w:rPr>
          <w:rFonts w:ascii="Garamond" w:hAnsi="Garamond"/>
          <w:color w:val="333399"/>
          <w:sz w:val="26"/>
          <w:szCs w:val="26"/>
          <w:lang w:val="el-GR"/>
        </w:rPr>
        <w:t xml:space="preserve"> ως εξής </w:t>
      </w:r>
      <w:r w:rsidR="00B539F0" w:rsidRPr="009A654F">
        <w:rPr>
          <w:rFonts w:ascii="Garamond" w:hAnsi="Garamond"/>
          <w:color w:val="333399"/>
          <w:sz w:val="26"/>
          <w:szCs w:val="26"/>
          <w:lang w:val="el-GR"/>
        </w:rPr>
        <w:t>:</w:t>
      </w:r>
    </w:p>
    <w:p w:rsidR="00B539F0" w:rsidRPr="002D66D6" w:rsidRDefault="002D66D6" w:rsidP="00B539F0">
      <w:pPr>
        <w:pStyle w:val="a3"/>
        <w:numPr>
          <w:ilvl w:val="0"/>
          <w:numId w:val="2"/>
        </w:numPr>
        <w:spacing w:line="264" w:lineRule="auto"/>
        <w:rPr>
          <w:rFonts w:ascii="Garamond" w:hAnsi="Garamond"/>
          <w:b/>
          <w:color w:val="333399"/>
          <w:sz w:val="26"/>
          <w:szCs w:val="26"/>
          <w:lang w:val="el-GR"/>
        </w:rPr>
      </w:pPr>
      <w:r w:rsidRPr="002D66D6">
        <w:rPr>
          <w:rFonts w:ascii="Garamond" w:hAnsi="Garamond"/>
          <w:b/>
          <w:color w:val="333399"/>
          <w:sz w:val="26"/>
          <w:szCs w:val="26"/>
          <w:lang w:val="el-GR"/>
        </w:rPr>
        <w:t>Ινστιτούτο Σλαυικών Μελετών της Ακαδημίας Επιστημών της Ρωσίας</w:t>
      </w:r>
      <w:r w:rsidR="00B539F0" w:rsidRPr="002D66D6">
        <w:rPr>
          <w:rFonts w:ascii="Garamond" w:hAnsi="Garamond"/>
          <w:b/>
          <w:color w:val="333399"/>
          <w:sz w:val="26"/>
          <w:szCs w:val="26"/>
          <w:lang w:val="el-GR"/>
        </w:rPr>
        <w:t>,</w:t>
      </w:r>
    </w:p>
    <w:p w:rsidR="00B539F0" w:rsidRPr="00A3768A" w:rsidRDefault="00B539F0" w:rsidP="00B539F0">
      <w:pPr>
        <w:pStyle w:val="a3"/>
        <w:spacing w:line="264" w:lineRule="auto"/>
        <w:ind w:left="1069"/>
        <w:jc w:val="left"/>
        <w:rPr>
          <w:rFonts w:ascii="Garamond" w:hAnsi="Garamond"/>
          <w:color w:val="333399"/>
          <w:sz w:val="26"/>
          <w:szCs w:val="26"/>
          <w:lang w:val="el-GR"/>
        </w:rPr>
      </w:pPr>
      <w:r w:rsidRPr="00A3768A">
        <w:rPr>
          <w:rFonts w:ascii="Garamond" w:hAnsi="Garamond"/>
          <w:color w:val="333399"/>
          <w:sz w:val="26"/>
          <w:szCs w:val="26"/>
          <w:lang w:val="el-GR"/>
        </w:rPr>
        <w:t>Т</w:t>
      </w:r>
      <w:r w:rsidR="00870BBE">
        <w:rPr>
          <w:rFonts w:ascii="Garamond" w:hAnsi="Garamond"/>
          <w:color w:val="333399"/>
          <w:sz w:val="26"/>
          <w:szCs w:val="26"/>
          <w:lang w:val="el-GR"/>
        </w:rPr>
        <w:t>ηλ</w:t>
      </w:r>
      <w:r w:rsidRPr="00A3768A">
        <w:rPr>
          <w:rFonts w:ascii="Garamond" w:hAnsi="Garamond"/>
          <w:color w:val="333399"/>
          <w:sz w:val="26"/>
          <w:szCs w:val="26"/>
          <w:lang w:val="el-GR"/>
        </w:rPr>
        <w:t>.: +7 495-938-17-80</w:t>
      </w:r>
    </w:p>
    <w:p w:rsidR="00B539F0" w:rsidRPr="009A654F" w:rsidRDefault="00B539F0" w:rsidP="00B539F0">
      <w:pPr>
        <w:pStyle w:val="a3"/>
        <w:spacing w:line="264" w:lineRule="auto"/>
        <w:ind w:left="1069"/>
        <w:jc w:val="left"/>
        <w:rPr>
          <w:rFonts w:ascii="Garamond" w:hAnsi="Garamond"/>
          <w:color w:val="333399"/>
          <w:sz w:val="26"/>
          <w:szCs w:val="26"/>
          <w:lang w:val="el-GR"/>
        </w:rPr>
      </w:pPr>
      <w:r w:rsidRPr="009A654F">
        <w:rPr>
          <w:rFonts w:ascii="Garamond" w:hAnsi="Garamond"/>
          <w:color w:val="333399"/>
          <w:sz w:val="26"/>
          <w:szCs w:val="26"/>
          <w:lang w:val="en-US"/>
        </w:rPr>
        <w:t>e</w:t>
      </w:r>
      <w:r w:rsidRPr="009A654F">
        <w:rPr>
          <w:rFonts w:ascii="Garamond" w:hAnsi="Garamond"/>
          <w:color w:val="333399"/>
          <w:sz w:val="26"/>
          <w:szCs w:val="26"/>
          <w:lang w:val="el-GR"/>
        </w:rPr>
        <w:t>-</w:t>
      </w:r>
      <w:r w:rsidRPr="009A654F">
        <w:rPr>
          <w:rFonts w:ascii="Garamond" w:hAnsi="Garamond"/>
          <w:color w:val="333399"/>
          <w:sz w:val="26"/>
          <w:szCs w:val="26"/>
          <w:lang w:val="en-US"/>
        </w:rPr>
        <w:t>mail </w:t>
      </w:r>
      <w:hyperlink r:id="rId16" w:history="1">
        <w:r w:rsidRPr="009A654F">
          <w:rPr>
            <w:rFonts w:ascii="Garamond" w:hAnsi="Garamond"/>
            <w:color w:val="333399"/>
            <w:sz w:val="26"/>
            <w:szCs w:val="26"/>
            <w:lang w:val="en-US"/>
          </w:rPr>
          <w:t>elolga</w:t>
        </w:r>
        <w:r w:rsidRPr="009A654F">
          <w:rPr>
            <w:rFonts w:ascii="Garamond" w:hAnsi="Garamond"/>
            <w:color w:val="333399"/>
            <w:sz w:val="26"/>
            <w:szCs w:val="26"/>
            <w:lang w:val="el-GR"/>
          </w:rPr>
          <w:t>@</w:t>
        </w:r>
        <w:r w:rsidRPr="009A654F">
          <w:rPr>
            <w:rFonts w:ascii="Garamond" w:hAnsi="Garamond"/>
            <w:color w:val="333399"/>
            <w:sz w:val="26"/>
            <w:szCs w:val="26"/>
            <w:lang w:val="en-US"/>
          </w:rPr>
          <w:t>mail</w:t>
        </w:r>
        <w:r w:rsidRPr="009A654F">
          <w:rPr>
            <w:rFonts w:ascii="Garamond" w:hAnsi="Garamond"/>
            <w:color w:val="333399"/>
            <w:sz w:val="26"/>
            <w:szCs w:val="26"/>
            <w:lang w:val="el-GR"/>
          </w:rPr>
          <w:t>.</w:t>
        </w:r>
        <w:proofErr w:type="spellStart"/>
        <w:r w:rsidRPr="009A654F">
          <w:rPr>
            <w:rFonts w:ascii="Garamond" w:hAnsi="Garamond"/>
            <w:color w:val="333399"/>
            <w:sz w:val="26"/>
            <w:szCs w:val="26"/>
            <w:lang w:val="en-US"/>
          </w:rPr>
          <w:t>ru</w:t>
        </w:r>
        <w:proofErr w:type="spellEnd"/>
      </w:hyperlink>
      <w:r w:rsidRPr="009A654F">
        <w:rPr>
          <w:rFonts w:ascii="Garamond" w:hAnsi="Garamond"/>
          <w:color w:val="333399"/>
          <w:sz w:val="26"/>
          <w:szCs w:val="26"/>
          <w:lang w:val="en-US"/>
        </w:rPr>
        <w:t> </w:t>
      </w:r>
      <w:r w:rsidRPr="009A654F">
        <w:rPr>
          <w:rFonts w:ascii="Garamond" w:hAnsi="Garamond"/>
          <w:color w:val="333399"/>
          <w:sz w:val="26"/>
          <w:szCs w:val="26"/>
          <w:lang w:val="el-GR"/>
        </w:rPr>
        <w:t>(</w:t>
      </w:r>
      <w:r w:rsidR="009A654F">
        <w:rPr>
          <w:rFonts w:ascii="Garamond" w:hAnsi="Garamond"/>
          <w:color w:val="333399"/>
          <w:sz w:val="26"/>
          <w:szCs w:val="26"/>
          <w:lang w:val="en-US"/>
        </w:rPr>
        <w:t>Olga</w:t>
      </w:r>
      <w:r w:rsidR="009A654F" w:rsidRPr="009A654F">
        <w:rPr>
          <w:rFonts w:ascii="Garamond" w:hAnsi="Garamond"/>
          <w:color w:val="333399"/>
          <w:sz w:val="26"/>
          <w:szCs w:val="26"/>
          <w:lang w:val="el-GR"/>
        </w:rPr>
        <w:t xml:space="preserve"> </w:t>
      </w:r>
      <w:r w:rsidR="009A654F">
        <w:rPr>
          <w:rFonts w:ascii="Garamond" w:hAnsi="Garamond"/>
          <w:color w:val="333399"/>
          <w:sz w:val="26"/>
          <w:szCs w:val="26"/>
          <w:lang w:val="en-US"/>
        </w:rPr>
        <w:t>Vladimirovna</w:t>
      </w:r>
      <w:r w:rsidR="009A654F" w:rsidRPr="009A654F">
        <w:rPr>
          <w:rFonts w:ascii="Garamond" w:hAnsi="Garamond"/>
          <w:color w:val="333399"/>
          <w:sz w:val="26"/>
          <w:szCs w:val="26"/>
          <w:lang w:val="el-GR"/>
        </w:rPr>
        <w:t xml:space="preserve"> </w:t>
      </w:r>
      <w:r w:rsidR="009A654F">
        <w:rPr>
          <w:rFonts w:ascii="Garamond" w:hAnsi="Garamond"/>
          <w:color w:val="333399"/>
          <w:sz w:val="26"/>
          <w:szCs w:val="26"/>
          <w:lang w:val="en-US"/>
        </w:rPr>
        <w:t>Sokolovskaya</w:t>
      </w:r>
      <w:r w:rsidR="009A654F" w:rsidRPr="009A654F">
        <w:rPr>
          <w:rFonts w:ascii="Garamond" w:hAnsi="Garamond"/>
          <w:color w:val="333399"/>
          <w:sz w:val="26"/>
          <w:szCs w:val="26"/>
          <w:lang w:val="el-GR"/>
        </w:rPr>
        <w:t>, διδ</w:t>
      </w:r>
      <w:r w:rsidR="009A654F">
        <w:rPr>
          <w:rFonts w:ascii="Garamond" w:hAnsi="Garamond"/>
          <w:color w:val="333399"/>
          <w:sz w:val="26"/>
          <w:szCs w:val="26"/>
          <w:lang w:val="el-GR"/>
        </w:rPr>
        <w:t>άκτωρ ιστορικών επιστημών, υφηγητής</w:t>
      </w:r>
      <w:r w:rsidRPr="009A654F">
        <w:rPr>
          <w:rFonts w:ascii="Garamond" w:hAnsi="Garamond"/>
          <w:color w:val="333399"/>
          <w:sz w:val="26"/>
          <w:szCs w:val="26"/>
          <w:lang w:val="el-GR"/>
        </w:rPr>
        <w:t>)</w:t>
      </w:r>
    </w:p>
    <w:p w:rsidR="00B539F0" w:rsidRPr="002D66D6" w:rsidRDefault="00870BBE" w:rsidP="00B539F0">
      <w:pPr>
        <w:pStyle w:val="a3"/>
        <w:numPr>
          <w:ilvl w:val="0"/>
          <w:numId w:val="2"/>
        </w:numPr>
        <w:spacing w:line="264" w:lineRule="auto"/>
        <w:jc w:val="left"/>
        <w:rPr>
          <w:rFonts w:ascii="Garamond" w:hAnsi="Garamond"/>
          <w:b/>
          <w:color w:val="333399"/>
          <w:sz w:val="26"/>
          <w:szCs w:val="26"/>
          <w:lang w:val="el-GR"/>
        </w:rPr>
      </w:pPr>
      <w:r w:rsidRPr="002D66D6">
        <w:rPr>
          <w:rFonts w:ascii="Garamond" w:hAnsi="Garamond"/>
          <w:b/>
          <w:color w:val="333399"/>
          <w:sz w:val="26"/>
          <w:szCs w:val="26"/>
          <w:lang w:val="el-GR"/>
        </w:rPr>
        <w:t>Κέντρο Ελληνικού Πολιτισμού</w:t>
      </w:r>
      <w:r w:rsidR="00B539F0" w:rsidRPr="002D66D6">
        <w:rPr>
          <w:rFonts w:ascii="Garamond" w:hAnsi="Garamond"/>
          <w:b/>
          <w:color w:val="333399"/>
          <w:sz w:val="26"/>
          <w:szCs w:val="26"/>
          <w:lang w:val="el-GR"/>
        </w:rPr>
        <w:t xml:space="preserve"> (</w:t>
      </w:r>
      <w:r w:rsidRPr="002D66D6">
        <w:rPr>
          <w:rFonts w:ascii="Garamond" w:hAnsi="Garamond"/>
          <w:b/>
          <w:color w:val="333399"/>
          <w:sz w:val="26"/>
          <w:szCs w:val="26"/>
          <w:lang w:val="el-GR"/>
        </w:rPr>
        <w:t>Κ.Ε.Π.</w:t>
      </w:r>
      <w:r w:rsidR="002D66D6" w:rsidRPr="002D66D6">
        <w:rPr>
          <w:rFonts w:ascii="Garamond" w:hAnsi="Garamond"/>
          <w:b/>
          <w:color w:val="333399"/>
          <w:sz w:val="26"/>
          <w:szCs w:val="26"/>
          <w:lang w:val="el-GR"/>
        </w:rPr>
        <w:t xml:space="preserve"> - </w:t>
      </w:r>
      <w:r w:rsidR="00002219">
        <w:fldChar w:fldCharType="begin"/>
      </w:r>
      <w:r w:rsidR="00002219" w:rsidRPr="00002219">
        <w:rPr>
          <w:lang w:val="el-GR"/>
        </w:rPr>
        <w:instrText xml:space="preserve"> </w:instrText>
      </w:r>
      <w:r w:rsidR="00002219">
        <w:instrText>HYPERLINK</w:instrText>
      </w:r>
      <w:r w:rsidR="00002219" w:rsidRPr="00002219">
        <w:rPr>
          <w:lang w:val="el-GR"/>
        </w:rPr>
        <w:instrText xml:space="preserve"> "</w:instrText>
      </w:r>
      <w:r w:rsidR="00002219">
        <w:instrText>http</w:instrText>
      </w:r>
      <w:r w:rsidR="00002219" w:rsidRPr="00002219">
        <w:rPr>
          <w:lang w:val="el-GR"/>
        </w:rPr>
        <w:instrText>://</w:instrText>
      </w:r>
      <w:r w:rsidR="00002219">
        <w:instrText>www</w:instrText>
      </w:r>
      <w:r w:rsidR="00002219" w:rsidRPr="00002219">
        <w:rPr>
          <w:lang w:val="el-GR"/>
        </w:rPr>
        <w:instrText>.</w:instrText>
      </w:r>
      <w:r w:rsidR="00002219">
        <w:instrText>hecucenter</w:instrText>
      </w:r>
      <w:r w:rsidR="00002219" w:rsidRPr="00002219">
        <w:rPr>
          <w:lang w:val="el-GR"/>
        </w:rPr>
        <w:instrText>.</w:instrText>
      </w:r>
      <w:r w:rsidR="00002219">
        <w:instrText>ru</w:instrText>
      </w:r>
      <w:r w:rsidR="00002219" w:rsidRPr="00002219">
        <w:rPr>
          <w:lang w:val="el-GR"/>
        </w:rPr>
        <w:instrText xml:space="preserve">" </w:instrText>
      </w:r>
      <w:r w:rsidR="00002219">
        <w:fldChar w:fldCharType="separate"/>
      </w:r>
      <w:r w:rsidR="002D66D6" w:rsidRPr="00040417">
        <w:rPr>
          <w:rStyle w:val="a9"/>
          <w:rFonts w:ascii="Garamond" w:hAnsi="Garamond"/>
          <w:b/>
          <w:szCs w:val="28"/>
          <w:lang w:val="en-US"/>
        </w:rPr>
        <w:t>www</w:t>
      </w:r>
      <w:r w:rsidR="002D66D6" w:rsidRPr="002D66D6">
        <w:rPr>
          <w:rStyle w:val="a9"/>
          <w:rFonts w:ascii="Garamond" w:hAnsi="Garamond"/>
          <w:b/>
          <w:szCs w:val="28"/>
          <w:lang w:val="el-GR"/>
        </w:rPr>
        <w:t>.</w:t>
      </w:r>
      <w:proofErr w:type="spellStart"/>
      <w:r w:rsidR="002D66D6" w:rsidRPr="00040417">
        <w:rPr>
          <w:rStyle w:val="a9"/>
          <w:rFonts w:ascii="Garamond" w:hAnsi="Garamond"/>
          <w:b/>
          <w:szCs w:val="28"/>
          <w:lang w:val="en-US"/>
        </w:rPr>
        <w:t>hecucenter</w:t>
      </w:r>
      <w:proofErr w:type="spellEnd"/>
      <w:r w:rsidR="002D66D6" w:rsidRPr="002D66D6">
        <w:rPr>
          <w:rStyle w:val="a9"/>
          <w:rFonts w:ascii="Garamond" w:hAnsi="Garamond"/>
          <w:b/>
          <w:szCs w:val="28"/>
          <w:lang w:val="el-GR"/>
        </w:rPr>
        <w:t>.</w:t>
      </w:r>
      <w:proofErr w:type="spellStart"/>
      <w:r w:rsidR="002D66D6" w:rsidRPr="00040417">
        <w:rPr>
          <w:rStyle w:val="a9"/>
          <w:rFonts w:ascii="Garamond" w:hAnsi="Garamond"/>
          <w:b/>
          <w:szCs w:val="28"/>
          <w:lang w:val="en-US"/>
        </w:rPr>
        <w:t>ru</w:t>
      </w:r>
      <w:proofErr w:type="spellEnd"/>
      <w:r w:rsidR="00002219">
        <w:rPr>
          <w:rStyle w:val="a9"/>
          <w:rFonts w:ascii="Garamond" w:hAnsi="Garamond"/>
          <w:b/>
          <w:szCs w:val="28"/>
          <w:lang w:val="en-US"/>
        </w:rPr>
        <w:fldChar w:fldCharType="end"/>
      </w:r>
      <w:r w:rsidR="002D66D6" w:rsidRPr="002D66D6">
        <w:rPr>
          <w:rFonts w:ascii="Garamond" w:hAnsi="Garamond"/>
          <w:b/>
          <w:color w:val="000099"/>
          <w:szCs w:val="28"/>
          <w:lang w:val="el-GR"/>
        </w:rPr>
        <w:t xml:space="preserve"> </w:t>
      </w:r>
      <w:r w:rsidR="00B539F0" w:rsidRPr="002D66D6">
        <w:rPr>
          <w:rFonts w:ascii="Garamond" w:hAnsi="Garamond"/>
          <w:b/>
          <w:color w:val="333399"/>
          <w:sz w:val="26"/>
          <w:szCs w:val="26"/>
          <w:lang w:val="el-GR"/>
        </w:rPr>
        <w:t xml:space="preserve">), </w:t>
      </w:r>
    </w:p>
    <w:p w:rsidR="00B539F0" w:rsidRPr="00870BBE" w:rsidRDefault="00B539F0" w:rsidP="00B539F0">
      <w:pPr>
        <w:pStyle w:val="a3"/>
        <w:spacing w:line="264" w:lineRule="auto"/>
        <w:ind w:left="1069"/>
        <w:jc w:val="left"/>
        <w:rPr>
          <w:rFonts w:ascii="Garamond" w:hAnsi="Garamond"/>
          <w:color w:val="333399"/>
          <w:sz w:val="26"/>
          <w:szCs w:val="26"/>
          <w:lang w:val="el-GR"/>
        </w:rPr>
      </w:pPr>
      <w:r w:rsidRPr="00A3768A">
        <w:rPr>
          <w:rFonts w:ascii="Garamond" w:hAnsi="Garamond"/>
          <w:color w:val="333399"/>
          <w:sz w:val="26"/>
          <w:szCs w:val="26"/>
          <w:lang w:val="el-GR"/>
        </w:rPr>
        <w:t>Т</w:t>
      </w:r>
      <w:r w:rsidR="00870BBE">
        <w:rPr>
          <w:rFonts w:ascii="Garamond" w:hAnsi="Garamond"/>
          <w:color w:val="333399"/>
          <w:sz w:val="26"/>
          <w:szCs w:val="26"/>
          <w:lang w:val="el-GR"/>
        </w:rPr>
        <w:t>ηλ</w:t>
      </w:r>
      <w:r w:rsidRPr="00870BBE">
        <w:rPr>
          <w:rFonts w:ascii="Garamond" w:hAnsi="Garamond"/>
          <w:color w:val="333399"/>
          <w:sz w:val="26"/>
          <w:szCs w:val="26"/>
          <w:lang w:val="el-GR"/>
        </w:rPr>
        <w:t>.: +7</w:t>
      </w:r>
      <w:r w:rsidRPr="00870BBE">
        <w:rPr>
          <w:rFonts w:ascii="Garamond" w:hAnsi="Garamond"/>
          <w:color w:val="333399"/>
          <w:sz w:val="26"/>
          <w:szCs w:val="26"/>
          <w:lang w:val="en-US"/>
        </w:rPr>
        <w:t> </w:t>
      </w:r>
      <w:r w:rsidRPr="00870BBE">
        <w:rPr>
          <w:rFonts w:ascii="Garamond" w:hAnsi="Garamond"/>
          <w:color w:val="333399"/>
          <w:sz w:val="26"/>
          <w:szCs w:val="26"/>
          <w:lang w:val="el-GR"/>
        </w:rPr>
        <w:t>495 7084809-10,</w:t>
      </w:r>
    </w:p>
    <w:p w:rsidR="00ED352A" w:rsidRPr="00A3768A" w:rsidRDefault="00B539F0" w:rsidP="00B539F0">
      <w:pPr>
        <w:pStyle w:val="a3"/>
        <w:spacing w:line="264" w:lineRule="auto"/>
        <w:ind w:left="1069"/>
        <w:jc w:val="left"/>
        <w:rPr>
          <w:rFonts w:ascii="Garamond" w:hAnsi="Garamond"/>
          <w:color w:val="333399"/>
          <w:sz w:val="26"/>
          <w:szCs w:val="26"/>
          <w:lang w:val="el-GR"/>
        </w:rPr>
      </w:pPr>
      <w:r w:rsidRPr="00870BBE">
        <w:rPr>
          <w:rFonts w:ascii="Garamond" w:hAnsi="Garamond"/>
          <w:color w:val="333399"/>
          <w:sz w:val="26"/>
          <w:szCs w:val="26"/>
          <w:lang w:val="en-US"/>
        </w:rPr>
        <w:t>e</w:t>
      </w:r>
      <w:r w:rsidRPr="00870BBE">
        <w:rPr>
          <w:rFonts w:ascii="Garamond" w:hAnsi="Garamond"/>
          <w:color w:val="333399"/>
          <w:sz w:val="26"/>
          <w:szCs w:val="26"/>
          <w:lang w:val="el-GR"/>
        </w:rPr>
        <w:t>-</w:t>
      </w:r>
      <w:r w:rsidRPr="00870BBE">
        <w:rPr>
          <w:rFonts w:ascii="Garamond" w:hAnsi="Garamond"/>
          <w:color w:val="333399"/>
          <w:sz w:val="26"/>
          <w:szCs w:val="26"/>
          <w:lang w:val="en-US"/>
        </w:rPr>
        <w:t>mail</w:t>
      </w:r>
      <w:r w:rsidRPr="00870BBE">
        <w:rPr>
          <w:rFonts w:ascii="Garamond" w:hAnsi="Garamond"/>
          <w:color w:val="333399"/>
          <w:sz w:val="26"/>
          <w:szCs w:val="26"/>
          <w:lang w:val="el-GR"/>
        </w:rPr>
        <w:t xml:space="preserve">: </w:t>
      </w:r>
      <w:hyperlink r:id="rId17" w:history="1">
        <w:r w:rsidRPr="00870BBE">
          <w:rPr>
            <w:rFonts w:ascii="Garamond" w:hAnsi="Garamond"/>
            <w:color w:val="333399"/>
            <w:sz w:val="26"/>
            <w:szCs w:val="26"/>
            <w:lang w:val="en-US"/>
          </w:rPr>
          <w:t>info</w:t>
        </w:r>
        <w:r w:rsidRPr="00870BBE">
          <w:rPr>
            <w:rFonts w:ascii="Garamond" w:hAnsi="Garamond"/>
            <w:color w:val="333399"/>
            <w:sz w:val="26"/>
            <w:szCs w:val="26"/>
            <w:lang w:val="el-GR"/>
          </w:rPr>
          <w:t>@</w:t>
        </w:r>
        <w:r w:rsidRPr="00870BBE">
          <w:rPr>
            <w:rFonts w:ascii="Garamond" w:hAnsi="Garamond"/>
            <w:color w:val="333399"/>
            <w:sz w:val="26"/>
            <w:szCs w:val="26"/>
            <w:lang w:val="en-US"/>
          </w:rPr>
          <w:t>hecucenter</w:t>
        </w:r>
        <w:r w:rsidRPr="00870BBE">
          <w:rPr>
            <w:rFonts w:ascii="Garamond" w:hAnsi="Garamond"/>
            <w:color w:val="333399"/>
            <w:sz w:val="26"/>
            <w:szCs w:val="26"/>
            <w:lang w:val="el-GR"/>
          </w:rPr>
          <w:t>.</w:t>
        </w:r>
        <w:r w:rsidRPr="00870BBE">
          <w:rPr>
            <w:rFonts w:ascii="Garamond" w:hAnsi="Garamond"/>
            <w:color w:val="333399"/>
            <w:sz w:val="26"/>
            <w:szCs w:val="26"/>
            <w:lang w:val="en-US"/>
          </w:rPr>
          <w:t>ru</w:t>
        </w:r>
      </w:hyperlink>
      <w:r w:rsidRPr="00870BBE">
        <w:rPr>
          <w:rFonts w:ascii="Garamond" w:hAnsi="Garamond"/>
          <w:color w:val="333399"/>
          <w:sz w:val="26"/>
          <w:szCs w:val="26"/>
          <w:lang w:val="el-GR"/>
        </w:rPr>
        <w:t xml:space="preserve">, </w:t>
      </w:r>
      <w:hyperlink r:id="rId18" w:history="1">
        <w:r w:rsidRPr="00870BBE">
          <w:rPr>
            <w:rFonts w:ascii="Garamond" w:hAnsi="Garamond"/>
            <w:color w:val="333399"/>
            <w:sz w:val="26"/>
            <w:szCs w:val="26"/>
            <w:lang w:val="en-US"/>
          </w:rPr>
          <w:t>hcc</w:t>
        </w:r>
        <w:r w:rsidRPr="00870BBE">
          <w:rPr>
            <w:rFonts w:ascii="Garamond" w:hAnsi="Garamond"/>
            <w:color w:val="333399"/>
            <w:sz w:val="26"/>
            <w:szCs w:val="26"/>
            <w:lang w:val="el-GR"/>
          </w:rPr>
          <w:t>@</w:t>
        </w:r>
        <w:r w:rsidRPr="00870BBE">
          <w:rPr>
            <w:rFonts w:ascii="Garamond" w:hAnsi="Garamond"/>
            <w:color w:val="333399"/>
            <w:sz w:val="26"/>
            <w:szCs w:val="26"/>
            <w:lang w:val="en-US"/>
          </w:rPr>
          <w:t>mail</w:t>
        </w:r>
        <w:r w:rsidRPr="00870BBE">
          <w:rPr>
            <w:rFonts w:ascii="Garamond" w:hAnsi="Garamond"/>
            <w:color w:val="333399"/>
            <w:sz w:val="26"/>
            <w:szCs w:val="26"/>
            <w:lang w:val="el-GR"/>
          </w:rPr>
          <w:t>.</w:t>
        </w:r>
        <w:r w:rsidRPr="00870BBE">
          <w:rPr>
            <w:rFonts w:ascii="Garamond" w:hAnsi="Garamond"/>
            <w:color w:val="333399"/>
            <w:sz w:val="26"/>
            <w:szCs w:val="26"/>
            <w:lang w:val="en-US"/>
          </w:rPr>
          <w:t>ru</w:t>
        </w:r>
      </w:hyperlink>
      <w:r w:rsidRPr="00870BBE">
        <w:rPr>
          <w:rFonts w:ascii="Garamond" w:hAnsi="Garamond"/>
          <w:color w:val="333399"/>
          <w:sz w:val="26"/>
          <w:szCs w:val="26"/>
          <w:lang w:val="el-GR"/>
        </w:rPr>
        <w:t xml:space="preserve">, </w:t>
      </w:r>
      <w:hyperlink r:id="rId19" w:history="1">
        <w:r w:rsidRPr="00A3768A">
          <w:rPr>
            <w:rFonts w:ascii="Garamond" w:hAnsi="Garamond"/>
            <w:color w:val="333399"/>
            <w:sz w:val="26"/>
            <w:szCs w:val="26"/>
            <w:lang w:val="el-GR"/>
          </w:rPr>
          <w:t>dorka@yandex.ru</w:t>
        </w:r>
      </w:hyperlink>
      <w:r w:rsidRPr="00A3768A">
        <w:rPr>
          <w:rFonts w:ascii="Garamond" w:hAnsi="Garamond"/>
          <w:color w:val="333399"/>
          <w:sz w:val="26"/>
          <w:szCs w:val="26"/>
          <w:lang w:val="el-GR"/>
        </w:rPr>
        <w:t xml:space="preserve"> </w:t>
      </w:r>
      <w:r w:rsidRPr="00A3768A">
        <w:rPr>
          <w:rFonts w:ascii="Garamond" w:hAnsi="Garamond"/>
          <w:color w:val="333399"/>
          <w:sz w:val="26"/>
          <w:szCs w:val="26"/>
          <w:lang w:val="el-GR"/>
        </w:rPr>
        <w:br/>
        <w:t>(</w:t>
      </w:r>
      <w:r w:rsidR="00870BBE">
        <w:rPr>
          <w:rFonts w:ascii="Garamond" w:hAnsi="Garamond"/>
          <w:color w:val="333399"/>
          <w:sz w:val="26"/>
          <w:szCs w:val="26"/>
          <w:lang w:val="el-GR"/>
        </w:rPr>
        <w:t>Θεοδώρα Γιαννίτση,</w:t>
      </w:r>
      <w:r w:rsidR="00870BBE" w:rsidRPr="00870BBE">
        <w:rPr>
          <w:rFonts w:ascii="Garamond" w:hAnsi="Garamond"/>
          <w:color w:val="333399"/>
          <w:sz w:val="26"/>
          <w:szCs w:val="26"/>
          <w:lang w:val="el-GR"/>
        </w:rPr>
        <w:t xml:space="preserve"> </w:t>
      </w:r>
      <w:r w:rsidR="00870BBE" w:rsidRPr="009A654F">
        <w:rPr>
          <w:rFonts w:ascii="Garamond" w:hAnsi="Garamond"/>
          <w:color w:val="333399"/>
          <w:sz w:val="26"/>
          <w:szCs w:val="26"/>
          <w:lang w:val="el-GR"/>
        </w:rPr>
        <w:t>διδ</w:t>
      </w:r>
      <w:r w:rsidR="00870BBE">
        <w:rPr>
          <w:rFonts w:ascii="Garamond" w:hAnsi="Garamond"/>
          <w:color w:val="333399"/>
          <w:sz w:val="26"/>
          <w:szCs w:val="26"/>
          <w:lang w:val="el-GR"/>
        </w:rPr>
        <w:t>άκτωρ ιστορικών επιστημών</w:t>
      </w:r>
      <w:r w:rsidR="00ED352A" w:rsidRPr="00A3768A">
        <w:rPr>
          <w:rFonts w:ascii="Garamond" w:hAnsi="Garamond"/>
          <w:color w:val="333399"/>
          <w:sz w:val="26"/>
          <w:szCs w:val="26"/>
          <w:lang w:val="el-GR"/>
        </w:rPr>
        <w:t>)</w:t>
      </w:r>
    </w:p>
    <w:p w:rsidR="00ED352A" w:rsidRPr="00A3768A" w:rsidRDefault="00ED352A" w:rsidP="00B539F0">
      <w:pPr>
        <w:pStyle w:val="a3"/>
        <w:spacing w:line="264" w:lineRule="auto"/>
        <w:ind w:left="1069"/>
        <w:jc w:val="left"/>
        <w:rPr>
          <w:rFonts w:ascii="Garamond" w:hAnsi="Garamond"/>
          <w:color w:val="333399"/>
          <w:sz w:val="26"/>
          <w:szCs w:val="26"/>
          <w:lang w:val="el-GR"/>
        </w:rPr>
      </w:pPr>
    </w:p>
    <w:p w:rsidR="00ED352A" w:rsidRPr="00A3768A" w:rsidRDefault="00870BBE" w:rsidP="00B539F0">
      <w:pPr>
        <w:pStyle w:val="a3"/>
        <w:spacing w:line="264" w:lineRule="auto"/>
        <w:ind w:left="1069"/>
        <w:jc w:val="left"/>
        <w:rPr>
          <w:rFonts w:ascii="Garamond" w:hAnsi="Garamond"/>
          <w:color w:val="333399"/>
          <w:sz w:val="26"/>
          <w:szCs w:val="26"/>
          <w:lang w:val="el-GR"/>
        </w:rPr>
      </w:pPr>
      <w:r>
        <w:rPr>
          <w:rFonts w:ascii="Garamond" w:hAnsi="Garamond"/>
          <w:color w:val="333399"/>
          <w:sz w:val="26"/>
          <w:szCs w:val="26"/>
          <w:lang w:val="el-GR"/>
        </w:rPr>
        <w:t>Σας περιμένουμε</w:t>
      </w:r>
      <w:r w:rsidR="00ED352A" w:rsidRPr="00A3768A">
        <w:rPr>
          <w:rFonts w:ascii="Garamond" w:hAnsi="Garamond"/>
          <w:color w:val="333399"/>
          <w:sz w:val="26"/>
          <w:szCs w:val="26"/>
          <w:lang w:val="el-GR"/>
        </w:rPr>
        <w:t>!</w:t>
      </w:r>
    </w:p>
    <w:p w:rsidR="00ED352A" w:rsidRPr="00A3768A" w:rsidRDefault="00ED352A" w:rsidP="00B539F0">
      <w:pPr>
        <w:pStyle w:val="a3"/>
        <w:spacing w:line="264" w:lineRule="auto"/>
        <w:ind w:left="1069"/>
        <w:jc w:val="left"/>
        <w:rPr>
          <w:rFonts w:ascii="Garamond" w:hAnsi="Garamond"/>
          <w:color w:val="333399"/>
          <w:sz w:val="26"/>
          <w:szCs w:val="26"/>
          <w:lang w:val="el-GR"/>
        </w:rPr>
      </w:pPr>
    </w:p>
    <w:p w:rsidR="00ED352A" w:rsidRPr="00A3768A" w:rsidRDefault="00ED352A" w:rsidP="00B539F0">
      <w:pPr>
        <w:pStyle w:val="a3"/>
        <w:spacing w:line="264" w:lineRule="auto"/>
        <w:ind w:left="1069"/>
        <w:jc w:val="left"/>
        <w:rPr>
          <w:rFonts w:ascii="Garamond" w:hAnsi="Garamond"/>
          <w:color w:val="333399"/>
          <w:sz w:val="26"/>
          <w:szCs w:val="26"/>
          <w:lang w:val="el-GR"/>
        </w:rPr>
      </w:pPr>
    </w:p>
    <w:p w:rsidR="00ED352A" w:rsidRDefault="00ED352A" w:rsidP="00B539F0">
      <w:pPr>
        <w:pStyle w:val="a3"/>
        <w:spacing w:line="264" w:lineRule="auto"/>
        <w:ind w:left="1069"/>
        <w:jc w:val="left"/>
        <w:rPr>
          <w:szCs w:val="28"/>
        </w:rPr>
      </w:pPr>
    </w:p>
    <w:p w:rsidR="00ED352A" w:rsidRDefault="00ED352A" w:rsidP="00ED352A">
      <w:pPr>
        <w:pStyle w:val="a3"/>
        <w:spacing w:line="264" w:lineRule="auto"/>
        <w:ind w:left="1069"/>
        <w:jc w:val="center"/>
        <w:rPr>
          <w:szCs w:val="28"/>
        </w:rPr>
      </w:pPr>
      <w:r>
        <w:fldChar w:fldCharType="begin"/>
      </w:r>
      <w:r>
        <w:instrText xml:space="preserve"> INCLUDEPICTURE "http://www.crossed-flag-pins.com/Friendship-Pins/Russia/Flag-Pins-Russia-Greece.jpg" \* MERGEFORMATINET </w:instrText>
      </w:r>
      <w:r>
        <w:fldChar w:fldCharType="separate"/>
      </w:r>
      <w:r w:rsidR="002632D8">
        <w:fldChar w:fldCharType="begin"/>
      </w:r>
      <w:r w:rsidR="002632D8">
        <w:instrText xml:space="preserve"> INCLUDEPICTURE  "http://www.crossed-flag-pins.com/Friendship-Pins/Russia/Flag-Pins-Russia-Greece.jpg" \* MERGEFORMATINET </w:instrText>
      </w:r>
      <w:r w:rsidR="002632D8">
        <w:fldChar w:fldCharType="separate"/>
      </w:r>
      <w:r w:rsidR="00155405">
        <w:fldChar w:fldCharType="begin"/>
      </w:r>
      <w:r w:rsidR="00155405">
        <w:instrText xml:space="preserve"> INCLUDEPICTURE  "http://www.crossed-flag-pins.com/Friendship-Pins/Russia/Flag-Pins-Russia-Greece.jpg" \* MERGEFORMATINET </w:instrText>
      </w:r>
      <w:r w:rsidR="00155405">
        <w:fldChar w:fldCharType="separate"/>
      </w:r>
      <w:r w:rsidR="00B8724F">
        <w:fldChar w:fldCharType="begin"/>
      </w:r>
      <w:r w:rsidR="00B8724F">
        <w:instrText xml:space="preserve"> INCLUDEPICTURE  "http://www.crossed-flag-pins.com/Friendship-Pins/Russia/Flag-Pins-Russia-Greece.jpg" \* MERGEFORMATINET </w:instrText>
      </w:r>
      <w:r w:rsidR="00B8724F">
        <w:fldChar w:fldCharType="separate"/>
      </w:r>
      <w:r w:rsidR="00002219">
        <w:fldChar w:fldCharType="begin"/>
      </w:r>
      <w:r w:rsidR="00002219">
        <w:instrText xml:space="preserve"> INCLUDEPICTURE  "http://www.crossed-flag-pins.com/Friendship-Pins/Russia/Flag-Pins-Russia-Greece.jpg" \* MERGEFORMATINET </w:instrText>
      </w:r>
      <w:r w:rsidR="00002219">
        <w:fldChar w:fldCharType="separate"/>
      </w:r>
      <w:r w:rsidR="009D5B40">
        <w:fldChar w:fldCharType="begin"/>
      </w:r>
      <w:r w:rsidR="009D5B40">
        <w:instrText xml:space="preserve"> INCLUDEPICTURE  "http://www.crossed-flag-pins.com/Friendship-Pins/Russia/Flag-Pins-Russia-Greece.jpg" \* MERGEFORMATINET </w:instrText>
      </w:r>
      <w:r w:rsidR="009D5B40">
        <w:fldChar w:fldCharType="separate"/>
      </w:r>
      <w:r w:rsidR="00386598">
        <w:fldChar w:fldCharType="begin"/>
      </w:r>
      <w:r w:rsidR="00386598">
        <w:instrText xml:space="preserve"> </w:instrText>
      </w:r>
      <w:r w:rsidR="00386598">
        <w:instrText>INCLUDEPICTURE  "http://www.crossed-</w:instrText>
      </w:r>
      <w:r w:rsidR="00386598">
        <w:instrText>flag-pins.com/Friendship-Pins/Russia/Flag-Pins-Russia-Greece.jpg" \* MERGEFORMATINET</w:instrText>
      </w:r>
      <w:r w:rsidR="00386598">
        <w:instrText xml:space="preserve"> </w:instrText>
      </w:r>
      <w:r w:rsidR="00386598">
        <w:fldChar w:fldCharType="separate"/>
      </w:r>
      <w:r w:rsidR="00386598">
        <w:pict>
          <v:shape id="_x0000_i1028" type="#_x0000_t75" alt="http://www.crossed-flag-pins.com/Friendship-Pins/Russia/Flag-Pins-Russia-Greece.jpg" style="width:2in;height:115.5pt">
            <v:imagedata r:id="rId20" r:href="rId21"/>
          </v:shape>
        </w:pict>
      </w:r>
      <w:r w:rsidR="00386598">
        <w:fldChar w:fldCharType="end"/>
      </w:r>
      <w:r w:rsidR="009D5B40">
        <w:fldChar w:fldCharType="end"/>
      </w:r>
      <w:r w:rsidR="00002219">
        <w:fldChar w:fldCharType="end"/>
      </w:r>
      <w:r w:rsidR="00B8724F">
        <w:fldChar w:fldCharType="end"/>
      </w:r>
      <w:r w:rsidR="00155405">
        <w:fldChar w:fldCharType="end"/>
      </w:r>
      <w:r w:rsidR="002632D8">
        <w:fldChar w:fldCharType="end"/>
      </w:r>
      <w:r>
        <w:fldChar w:fldCharType="end"/>
      </w:r>
    </w:p>
    <w:p w:rsidR="00B539F0" w:rsidRPr="00002219" w:rsidRDefault="00B539F0" w:rsidP="00B539F0">
      <w:pPr>
        <w:pStyle w:val="a3"/>
        <w:spacing w:line="264" w:lineRule="auto"/>
        <w:ind w:left="1069"/>
        <w:jc w:val="left"/>
        <w:rPr>
          <w:szCs w:val="28"/>
          <w:lang w:val="el-GR"/>
        </w:rPr>
      </w:pPr>
      <w:r w:rsidRPr="00002219">
        <w:rPr>
          <w:szCs w:val="28"/>
          <w:lang w:val="el-GR"/>
        </w:rPr>
        <w:t xml:space="preserve"> </w:t>
      </w:r>
    </w:p>
    <w:p w:rsidR="00155405" w:rsidRDefault="00155405" w:rsidP="00B539F0">
      <w:pPr>
        <w:pStyle w:val="a3"/>
        <w:spacing w:line="264" w:lineRule="auto"/>
        <w:ind w:left="1069"/>
        <w:jc w:val="left"/>
        <w:rPr>
          <w:szCs w:val="28"/>
          <w:lang w:val="el-GR"/>
        </w:rPr>
      </w:pPr>
    </w:p>
    <w:p w:rsidR="00002219" w:rsidRDefault="00002219" w:rsidP="00B539F0">
      <w:pPr>
        <w:pStyle w:val="a3"/>
        <w:spacing w:line="264" w:lineRule="auto"/>
        <w:ind w:left="1069"/>
        <w:jc w:val="left"/>
        <w:rPr>
          <w:szCs w:val="28"/>
          <w:lang w:val="el-GR"/>
        </w:rPr>
      </w:pPr>
    </w:p>
    <w:p w:rsidR="00002219" w:rsidRDefault="00002219" w:rsidP="00B539F0">
      <w:pPr>
        <w:pStyle w:val="a3"/>
        <w:spacing w:line="264" w:lineRule="auto"/>
        <w:ind w:left="1069"/>
        <w:jc w:val="left"/>
        <w:rPr>
          <w:szCs w:val="28"/>
          <w:lang w:val="el-GR"/>
        </w:rPr>
      </w:pPr>
    </w:p>
    <w:p w:rsidR="00002219" w:rsidRDefault="00002219" w:rsidP="00B539F0">
      <w:pPr>
        <w:pStyle w:val="a3"/>
        <w:spacing w:line="264" w:lineRule="auto"/>
        <w:ind w:left="1069"/>
        <w:jc w:val="left"/>
        <w:rPr>
          <w:szCs w:val="28"/>
          <w:lang w:val="el-GR"/>
        </w:rPr>
      </w:pPr>
    </w:p>
    <w:p w:rsidR="00002219" w:rsidRDefault="00002219" w:rsidP="00B539F0">
      <w:pPr>
        <w:pStyle w:val="a3"/>
        <w:spacing w:line="264" w:lineRule="auto"/>
        <w:ind w:left="1069"/>
        <w:jc w:val="left"/>
        <w:rPr>
          <w:szCs w:val="28"/>
          <w:lang w:val="el-GR"/>
        </w:rPr>
      </w:pPr>
    </w:p>
    <w:p w:rsidR="00002219" w:rsidRDefault="00002219" w:rsidP="00B539F0">
      <w:pPr>
        <w:pStyle w:val="a3"/>
        <w:spacing w:line="264" w:lineRule="auto"/>
        <w:ind w:left="1069"/>
        <w:jc w:val="left"/>
        <w:rPr>
          <w:szCs w:val="28"/>
          <w:lang w:val="el-GR"/>
        </w:rPr>
      </w:pPr>
    </w:p>
    <w:p w:rsidR="00002219" w:rsidRDefault="00002219" w:rsidP="00B539F0">
      <w:pPr>
        <w:pStyle w:val="a3"/>
        <w:spacing w:line="264" w:lineRule="auto"/>
        <w:ind w:left="1069"/>
        <w:jc w:val="left"/>
        <w:rPr>
          <w:szCs w:val="28"/>
          <w:lang w:val="el-GR"/>
        </w:rPr>
      </w:pPr>
    </w:p>
    <w:p w:rsidR="00002219" w:rsidRDefault="00002219" w:rsidP="00B539F0">
      <w:pPr>
        <w:pStyle w:val="a3"/>
        <w:spacing w:line="264" w:lineRule="auto"/>
        <w:ind w:left="1069"/>
        <w:jc w:val="left"/>
        <w:rPr>
          <w:szCs w:val="28"/>
          <w:lang w:val="el-GR"/>
        </w:rPr>
      </w:pPr>
    </w:p>
    <w:p w:rsidR="00002219" w:rsidRDefault="00002219" w:rsidP="00B539F0">
      <w:pPr>
        <w:pStyle w:val="a3"/>
        <w:spacing w:line="264" w:lineRule="auto"/>
        <w:ind w:left="1069"/>
        <w:jc w:val="left"/>
        <w:rPr>
          <w:szCs w:val="28"/>
          <w:lang w:val="el-GR"/>
        </w:rPr>
      </w:pPr>
    </w:p>
    <w:p w:rsidR="00002219" w:rsidRDefault="00002219" w:rsidP="00B539F0">
      <w:pPr>
        <w:pStyle w:val="a3"/>
        <w:spacing w:line="264" w:lineRule="auto"/>
        <w:ind w:left="1069"/>
        <w:jc w:val="left"/>
        <w:rPr>
          <w:szCs w:val="28"/>
          <w:lang w:val="el-GR"/>
        </w:rPr>
      </w:pPr>
    </w:p>
    <w:p w:rsidR="00002219" w:rsidRDefault="00002219" w:rsidP="00B539F0">
      <w:pPr>
        <w:pStyle w:val="a3"/>
        <w:spacing w:line="264" w:lineRule="auto"/>
        <w:ind w:left="1069"/>
        <w:jc w:val="left"/>
        <w:rPr>
          <w:szCs w:val="28"/>
          <w:lang w:val="el-GR"/>
        </w:rPr>
      </w:pPr>
    </w:p>
    <w:p w:rsidR="00002219" w:rsidRDefault="00002219" w:rsidP="00B539F0">
      <w:pPr>
        <w:pStyle w:val="a3"/>
        <w:spacing w:line="264" w:lineRule="auto"/>
        <w:ind w:left="1069"/>
        <w:jc w:val="left"/>
        <w:rPr>
          <w:szCs w:val="28"/>
          <w:lang w:val="el-GR"/>
        </w:rPr>
      </w:pPr>
    </w:p>
    <w:p w:rsidR="00002219" w:rsidRPr="00002219" w:rsidRDefault="00002219" w:rsidP="00B539F0">
      <w:pPr>
        <w:pStyle w:val="a3"/>
        <w:spacing w:line="264" w:lineRule="auto"/>
        <w:ind w:left="1069"/>
        <w:jc w:val="left"/>
        <w:rPr>
          <w:szCs w:val="28"/>
          <w:lang w:val="el-GR"/>
        </w:rPr>
      </w:pPr>
    </w:p>
    <w:p w:rsidR="00155405" w:rsidRPr="00002219" w:rsidRDefault="00155405" w:rsidP="00B539F0">
      <w:pPr>
        <w:pStyle w:val="a3"/>
        <w:spacing w:line="264" w:lineRule="auto"/>
        <w:ind w:left="1069"/>
        <w:jc w:val="left"/>
        <w:rPr>
          <w:szCs w:val="28"/>
          <w:lang w:val="el-GR"/>
        </w:rPr>
      </w:pPr>
    </w:p>
    <w:p w:rsidR="00155405" w:rsidRPr="00155405" w:rsidRDefault="00155405" w:rsidP="00155405">
      <w:pPr>
        <w:pStyle w:val="a3"/>
        <w:spacing w:line="264" w:lineRule="auto"/>
        <w:ind w:left="1069"/>
        <w:jc w:val="center"/>
        <w:rPr>
          <w:rFonts w:ascii="Garamond" w:hAnsi="Garamond"/>
          <w:color w:val="000099"/>
          <w:szCs w:val="28"/>
          <w:lang w:val="el-GR"/>
        </w:rPr>
      </w:pPr>
      <w:r w:rsidRPr="00155405">
        <w:rPr>
          <w:rFonts w:ascii="Garamond" w:hAnsi="Garamond"/>
          <w:color w:val="000099"/>
          <w:szCs w:val="28"/>
          <w:lang w:val="el-GR"/>
        </w:rPr>
        <w:t>ΑΙΤΗΣΗ ΣΥΜΜΕΤΟΧΗΣ</w:t>
      </w:r>
    </w:p>
    <w:p w:rsidR="00155405" w:rsidRPr="00002219" w:rsidRDefault="00155405" w:rsidP="00B539F0">
      <w:pPr>
        <w:pStyle w:val="a3"/>
        <w:spacing w:line="264" w:lineRule="auto"/>
        <w:ind w:left="1069"/>
        <w:jc w:val="left"/>
        <w:rPr>
          <w:szCs w:val="28"/>
          <w:lang w:val="el-GR"/>
        </w:rPr>
      </w:pPr>
    </w:p>
    <w:p w:rsidR="00155405" w:rsidRPr="00A3768A" w:rsidRDefault="00155405" w:rsidP="00155405">
      <w:pPr>
        <w:spacing w:line="264" w:lineRule="auto"/>
        <w:jc w:val="center"/>
        <w:rPr>
          <w:rFonts w:ascii="Garamond" w:hAnsi="Garamond"/>
          <w:color w:val="000099"/>
          <w:szCs w:val="28"/>
          <w:lang w:val="el-GR"/>
        </w:rPr>
      </w:pPr>
      <w:r w:rsidRPr="00A3768A">
        <w:rPr>
          <w:rFonts w:ascii="Garamond" w:hAnsi="Garamond"/>
          <w:b/>
          <w:color w:val="000099"/>
          <w:szCs w:val="28"/>
          <w:lang w:val="el-GR"/>
        </w:rPr>
        <w:t>19–20 Σεπτεμβρίου 2016</w:t>
      </w:r>
      <w:r w:rsidRPr="00A3768A">
        <w:rPr>
          <w:rFonts w:ascii="Garamond" w:hAnsi="Garamond"/>
          <w:color w:val="000099"/>
          <w:szCs w:val="28"/>
          <w:lang w:val="el-GR"/>
        </w:rPr>
        <w:t xml:space="preserve"> </w:t>
      </w:r>
    </w:p>
    <w:p w:rsidR="00155405" w:rsidRPr="00A3768A" w:rsidRDefault="00155405" w:rsidP="00155405">
      <w:pPr>
        <w:spacing w:line="264" w:lineRule="auto"/>
        <w:jc w:val="center"/>
        <w:rPr>
          <w:rFonts w:ascii="Garamond" w:hAnsi="Garamond"/>
          <w:b/>
          <w:color w:val="000099"/>
          <w:szCs w:val="28"/>
          <w:lang w:val="el-GR"/>
        </w:rPr>
      </w:pPr>
      <w:r w:rsidRPr="00A3768A">
        <w:rPr>
          <w:rFonts w:ascii="Garamond" w:hAnsi="Garamond"/>
          <w:b/>
          <w:color w:val="000099"/>
          <w:szCs w:val="28"/>
          <w:lang w:val="el-GR"/>
        </w:rPr>
        <w:t>Διεθνές Επιστημονικό Συνέδριο με τίτλο</w:t>
      </w:r>
    </w:p>
    <w:p w:rsidR="00155405" w:rsidRPr="00A3768A" w:rsidRDefault="00155405" w:rsidP="00155405">
      <w:pPr>
        <w:spacing w:line="264" w:lineRule="auto"/>
        <w:jc w:val="center"/>
        <w:rPr>
          <w:rFonts w:ascii="Garamond" w:hAnsi="Garamond"/>
          <w:b/>
          <w:color w:val="000099"/>
          <w:szCs w:val="28"/>
          <w:lang w:val="el-GR"/>
        </w:rPr>
      </w:pPr>
      <w:r w:rsidRPr="00A3768A">
        <w:rPr>
          <w:rFonts w:ascii="Garamond" w:hAnsi="Garamond"/>
          <w:b/>
          <w:color w:val="000099"/>
          <w:szCs w:val="28"/>
          <w:lang w:val="el-GR"/>
        </w:rPr>
        <w:t>«Μία χιλιετία μαζί: οι σημανικότερες πτυχές στην ιστορία της Ελλάδας και της Ρωσίας»</w:t>
      </w:r>
    </w:p>
    <w:p w:rsidR="00155405" w:rsidRDefault="00155405" w:rsidP="00B539F0">
      <w:pPr>
        <w:pStyle w:val="a3"/>
        <w:spacing w:line="264" w:lineRule="auto"/>
        <w:ind w:left="1069"/>
        <w:jc w:val="left"/>
        <w:rPr>
          <w:lang w:val="el-GR"/>
        </w:rPr>
      </w:pPr>
    </w:p>
    <w:p w:rsidR="00155405" w:rsidRDefault="00155405" w:rsidP="00B539F0">
      <w:pPr>
        <w:pStyle w:val="a3"/>
        <w:spacing w:line="264" w:lineRule="auto"/>
        <w:ind w:left="1069"/>
        <w:jc w:val="left"/>
        <w:rPr>
          <w:lang w:val="el-GR"/>
        </w:rPr>
      </w:pPr>
    </w:p>
    <w:p w:rsidR="00155405" w:rsidRDefault="00155405" w:rsidP="00B539F0">
      <w:pPr>
        <w:pStyle w:val="a3"/>
        <w:spacing w:line="264" w:lineRule="auto"/>
        <w:ind w:left="1069"/>
        <w:jc w:val="left"/>
        <w:rPr>
          <w:rFonts w:ascii="Garamond" w:hAnsi="Garamond"/>
          <w:color w:val="333399"/>
          <w:sz w:val="26"/>
          <w:szCs w:val="26"/>
          <w:lang w:val="el-GR"/>
        </w:rPr>
      </w:pPr>
      <w:r w:rsidRPr="00155405">
        <w:rPr>
          <w:rFonts w:ascii="Garamond" w:hAnsi="Garamond"/>
          <w:color w:val="333399"/>
          <w:sz w:val="26"/>
          <w:szCs w:val="26"/>
          <w:u w:val="single"/>
          <w:lang w:val="el-GR"/>
        </w:rPr>
        <w:t>Τίτλος-θέμα ανακοίνωσης</w:t>
      </w:r>
      <w:r w:rsidRPr="00155405">
        <w:rPr>
          <w:rFonts w:ascii="Garamond" w:hAnsi="Garamond"/>
          <w:color w:val="333399"/>
          <w:sz w:val="26"/>
          <w:szCs w:val="26"/>
          <w:lang w:val="el-GR"/>
        </w:rPr>
        <w:t xml:space="preserve">: </w:t>
      </w:r>
      <w:r w:rsidRPr="00A3768A">
        <w:rPr>
          <w:rFonts w:ascii="Garamond" w:hAnsi="Garamond"/>
          <w:color w:val="333399"/>
          <w:sz w:val="26"/>
          <w:szCs w:val="26"/>
          <w:lang w:val="el-GR"/>
        </w:rPr>
        <w:t xml:space="preserve"> </w:t>
      </w:r>
    </w:p>
    <w:p w:rsidR="00155405" w:rsidRDefault="00155405" w:rsidP="00B539F0">
      <w:pPr>
        <w:pStyle w:val="a3"/>
        <w:spacing w:line="264" w:lineRule="auto"/>
        <w:ind w:left="1069"/>
        <w:jc w:val="left"/>
        <w:rPr>
          <w:rFonts w:ascii="Garamond" w:hAnsi="Garamond"/>
          <w:color w:val="333399"/>
          <w:sz w:val="26"/>
          <w:szCs w:val="26"/>
          <w:lang w:val="el-GR"/>
        </w:rPr>
      </w:pPr>
    </w:p>
    <w:p w:rsidR="00155405" w:rsidRDefault="00155405" w:rsidP="00B539F0">
      <w:pPr>
        <w:pStyle w:val="a3"/>
        <w:spacing w:line="264" w:lineRule="auto"/>
        <w:ind w:left="1069"/>
        <w:jc w:val="left"/>
        <w:rPr>
          <w:rFonts w:ascii="Garamond" w:hAnsi="Garamond"/>
          <w:color w:val="333399"/>
          <w:sz w:val="26"/>
          <w:szCs w:val="26"/>
          <w:lang w:val="el-GR"/>
        </w:rPr>
      </w:pPr>
    </w:p>
    <w:p w:rsidR="00155405" w:rsidRDefault="00155405" w:rsidP="00B539F0">
      <w:pPr>
        <w:pStyle w:val="a3"/>
        <w:spacing w:line="264" w:lineRule="auto"/>
        <w:ind w:left="1069"/>
        <w:jc w:val="left"/>
        <w:rPr>
          <w:rFonts w:ascii="Garamond" w:hAnsi="Garamond"/>
          <w:color w:val="333399"/>
          <w:sz w:val="26"/>
          <w:szCs w:val="26"/>
          <w:lang w:val="el-GR"/>
        </w:rPr>
      </w:pPr>
    </w:p>
    <w:p w:rsidR="00155405" w:rsidRDefault="00155405" w:rsidP="00B539F0">
      <w:pPr>
        <w:pStyle w:val="a3"/>
        <w:spacing w:line="264" w:lineRule="auto"/>
        <w:ind w:left="1069"/>
        <w:jc w:val="left"/>
        <w:rPr>
          <w:rFonts w:ascii="Garamond" w:hAnsi="Garamond"/>
          <w:color w:val="333399"/>
          <w:sz w:val="26"/>
          <w:szCs w:val="26"/>
          <w:lang w:val="el-GR"/>
        </w:rPr>
      </w:pPr>
      <w:r w:rsidRPr="00155405">
        <w:rPr>
          <w:rFonts w:ascii="Garamond" w:hAnsi="Garamond"/>
          <w:color w:val="333399"/>
          <w:sz w:val="26"/>
          <w:szCs w:val="26"/>
          <w:u w:val="single"/>
          <w:lang w:val="el-GR"/>
        </w:rPr>
        <w:t>Ονοματεπώνυμο</w:t>
      </w:r>
      <w:r w:rsidRPr="00155405">
        <w:rPr>
          <w:rFonts w:ascii="Garamond" w:hAnsi="Garamond"/>
          <w:color w:val="333399"/>
          <w:sz w:val="26"/>
          <w:szCs w:val="26"/>
          <w:lang w:val="el-GR"/>
        </w:rPr>
        <w:t xml:space="preserve"> </w:t>
      </w:r>
      <w:r>
        <w:rPr>
          <w:rFonts w:ascii="Garamond" w:hAnsi="Garamond"/>
          <w:color w:val="333399"/>
          <w:sz w:val="26"/>
          <w:szCs w:val="26"/>
          <w:lang w:val="el-GR"/>
        </w:rPr>
        <w:t>:</w:t>
      </w:r>
    </w:p>
    <w:p w:rsidR="00155405" w:rsidRDefault="00155405" w:rsidP="00B539F0">
      <w:pPr>
        <w:pStyle w:val="a3"/>
        <w:spacing w:line="264" w:lineRule="auto"/>
        <w:ind w:left="1069"/>
        <w:jc w:val="left"/>
        <w:rPr>
          <w:rFonts w:ascii="Garamond" w:hAnsi="Garamond"/>
          <w:color w:val="333399"/>
          <w:sz w:val="26"/>
          <w:szCs w:val="26"/>
          <w:lang w:val="el-GR"/>
        </w:rPr>
      </w:pPr>
    </w:p>
    <w:p w:rsidR="00155405" w:rsidRDefault="00155405" w:rsidP="00B539F0">
      <w:pPr>
        <w:pStyle w:val="a3"/>
        <w:spacing w:line="264" w:lineRule="auto"/>
        <w:ind w:left="1069"/>
        <w:jc w:val="left"/>
        <w:rPr>
          <w:rFonts w:ascii="Garamond" w:hAnsi="Garamond"/>
          <w:color w:val="333399"/>
          <w:sz w:val="26"/>
          <w:szCs w:val="26"/>
          <w:lang w:val="el-GR"/>
        </w:rPr>
      </w:pPr>
    </w:p>
    <w:p w:rsidR="00155405" w:rsidRDefault="00155405" w:rsidP="00B539F0">
      <w:pPr>
        <w:pStyle w:val="a3"/>
        <w:spacing w:line="264" w:lineRule="auto"/>
        <w:ind w:left="1069"/>
        <w:jc w:val="left"/>
        <w:rPr>
          <w:rFonts w:ascii="Garamond" w:hAnsi="Garamond"/>
          <w:color w:val="333399"/>
          <w:sz w:val="26"/>
          <w:szCs w:val="26"/>
          <w:lang w:val="el-GR"/>
        </w:rPr>
      </w:pPr>
    </w:p>
    <w:p w:rsidR="00155405" w:rsidRDefault="00155405" w:rsidP="00B539F0">
      <w:pPr>
        <w:pStyle w:val="a3"/>
        <w:spacing w:line="264" w:lineRule="auto"/>
        <w:ind w:left="1069"/>
        <w:jc w:val="left"/>
        <w:rPr>
          <w:rFonts w:ascii="Garamond" w:hAnsi="Garamond"/>
          <w:color w:val="333399"/>
          <w:sz w:val="26"/>
          <w:szCs w:val="26"/>
          <w:lang w:val="el-GR"/>
        </w:rPr>
      </w:pPr>
      <w:r w:rsidRPr="00155405">
        <w:rPr>
          <w:rFonts w:ascii="Garamond" w:hAnsi="Garamond"/>
          <w:color w:val="333399"/>
          <w:sz w:val="26"/>
          <w:szCs w:val="26"/>
          <w:u w:val="single"/>
          <w:lang w:val="el-GR"/>
        </w:rPr>
        <w:t>Επιστημονικός τάτλος και ιδιότητα</w:t>
      </w:r>
      <w:r w:rsidRPr="00155405">
        <w:rPr>
          <w:rFonts w:ascii="Garamond" w:hAnsi="Garamond"/>
          <w:color w:val="333399"/>
          <w:sz w:val="26"/>
          <w:szCs w:val="26"/>
          <w:lang w:val="el-GR"/>
        </w:rPr>
        <w:t xml:space="preserve"> :</w:t>
      </w:r>
      <w:r w:rsidRPr="00A3768A">
        <w:rPr>
          <w:rFonts w:ascii="Garamond" w:hAnsi="Garamond"/>
          <w:color w:val="333399"/>
          <w:sz w:val="26"/>
          <w:szCs w:val="26"/>
          <w:lang w:val="el-GR"/>
        </w:rPr>
        <w:t xml:space="preserve"> </w:t>
      </w:r>
    </w:p>
    <w:p w:rsidR="00155405" w:rsidRDefault="00155405" w:rsidP="00B539F0">
      <w:pPr>
        <w:pStyle w:val="a3"/>
        <w:spacing w:line="264" w:lineRule="auto"/>
        <w:ind w:left="1069"/>
        <w:jc w:val="left"/>
        <w:rPr>
          <w:rFonts w:ascii="Garamond" w:hAnsi="Garamond"/>
          <w:color w:val="333399"/>
          <w:sz w:val="26"/>
          <w:szCs w:val="26"/>
          <w:lang w:val="el-GR"/>
        </w:rPr>
      </w:pPr>
    </w:p>
    <w:p w:rsidR="00155405" w:rsidRDefault="00155405" w:rsidP="00B539F0">
      <w:pPr>
        <w:pStyle w:val="a3"/>
        <w:spacing w:line="264" w:lineRule="auto"/>
        <w:ind w:left="1069"/>
        <w:jc w:val="left"/>
        <w:rPr>
          <w:rFonts w:ascii="Garamond" w:hAnsi="Garamond"/>
          <w:color w:val="333399"/>
          <w:sz w:val="26"/>
          <w:szCs w:val="26"/>
          <w:lang w:val="el-GR"/>
        </w:rPr>
      </w:pPr>
    </w:p>
    <w:p w:rsidR="00155405" w:rsidRDefault="00155405" w:rsidP="00B539F0">
      <w:pPr>
        <w:pStyle w:val="a3"/>
        <w:spacing w:line="264" w:lineRule="auto"/>
        <w:ind w:left="1069"/>
        <w:jc w:val="left"/>
        <w:rPr>
          <w:rFonts w:ascii="Garamond" w:hAnsi="Garamond"/>
          <w:color w:val="333399"/>
          <w:sz w:val="26"/>
          <w:szCs w:val="26"/>
          <w:lang w:val="el-GR"/>
        </w:rPr>
      </w:pPr>
    </w:p>
    <w:p w:rsidR="00155405" w:rsidRDefault="00155405" w:rsidP="00B539F0">
      <w:pPr>
        <w:pStyle w:val="a3"/>
        <w:spacing w:line="264" w:lineRule="auto"/>
        <w:ind w:left="1069"/>
        <w:jc w:val="left"/>
        <w:rPr>
          <w:rFonts w:ascii="Garamond" w:hAnsi="Garamond"/>
          <w:color w:val="333399"/>
          <w:sz w:val="26"/>
          <w:szCs w:val="26"/>
          <w:lang w:val="el-GR"/>
        </w:rPr>
      </w:pPr>
    </w:p>
    <w:p w:rsidR="00155405" w:rsidRPr="00155405" w:rsidRDefault="00155405" w:rsidP="00B539F0">
      <w:pPr>
        <w:pStyle w:val="a3"/>
        <w:spacing w:line="264" w:lineRule="auto"/>
        <w:ind w:left="1069"/>
        <w:jc w:val="left"/>
        <w:rPr>
          <w:rFonts w:ascii="Garamond" w:hAnsi="Garamond"/>
          <w:color w:val="333399"/>
          <w:sz w:val="26"/>
          <w:szCs w:val="26"/>
          <w:lang w:val="el-GR"/>
        </w:rPr>
      </w:pPr>
      <w:r w:rsidRPr="00155405">
        <w:rPr>
          <w:rFonts w:ascii="Garamond" w:hAnsi="Garamond"/>
          <w:color w:val="333399"/>
          <w:sz w:val="26"/>
          <w:szCs w:val="26"/>
          <w:u w:val="single"/>
          <w:lang w:val="el-GR"/>
        </w:rPr>
        <w:t>Τόπος εργασίας</w:t>
      </w:r>
      <w:r w:rsidRPr="00155405">
        <w:rPr>
          <w:rFonts w:ascii="Garamond" w:hAnsi="Garamond"/>
          <w:color w:val="333399"/>
          <w:sz w:val="26"/>
          <w:szCs w:val="26"/>
          <w:lang w:val="el-GR"/>
        </w:rPr>
        <w:t xml:space="preserve"> :</w:t>
      </w:r>
    </w:p>
    <w:p w:rsidR="00155405" w:rsidRDefault="00155405" w:rsidP="00B539F0">
      <w:pPr>
        <w:pStyle w:val="a3"/>
        <w:spacing w:line="264" w:lineRule="auto"/>
        <w:ind w:left="1069"/>
        <w:jc w:val="left"/>
        <w:rPr>
          <w:rFonts w:ascii="Garamond" w:hAnsi="Garamond"/>
          <w:color w:val="333399"/>
          <w:sz w:val="26"/>
          <w:szCs w:val="26"/>
          <w:lang w:val="el-GR"/>
        </w:rPr>
      </w:pPr>
    </w:p>
    <w:p w:rsidR="00155405" w:rsidRDefault="00155405" w:rsidP="00B539F0">
      <w:pPr>
        <w:pStyle w:val="a3"/>
        <w:spacing w:line="264" w:lineRule="auto"/>
        <w:ind w:left="1069"/>
        <w:jc w:val="left"/>
        <w:rPr>
          <w:rFonts w:ascii="Garamond" w:hAnsi="Garamond"/>
          <w:color w:val="333399"/>
          <w:sz w:val="26"/>
          <w:szCs w:val="26"/>
          <w:lang w:val="el-GR"/>
        </w:rPr>
      </w:pPr>
    </w:p>
    <w:p w:rsidR="00155405" w:rsidRDefault="00155405" w:rsidP="00B539F0">
      <w:pPr>
        <w:pStyle w:val="a3"/>
        <w:spacing w:line="264" w:lineRule="auto"/>
        <w:ind w:left="1069"/>
        <w:jc w:val="left"/>
        <w:rPr>
          <w:rFonts w:ascii="Garamond" w:hAnsi="Garamond"/>
          <w:color w:val="333399"/>
          <w:sz w:val="26"/>
          <w:szCs w:val="26"/>
          <w:lang w:val="el-GR"/>
        </w:rPr>
      </w:pPr>
    </w:p>
    <w:p w:rsidR="00155405" w:rsidRDefault="00155405" w:rsidP="00B539F0">
      <w:pPr>
        <w:pStyle w:val="a3"/>
        <w:spacing w:line="264" w:lineRule="auto"/>
        <w:ind w:left="1069"/>
        <w:jc w:val="left"/>
        <w:rPr>
          <w:rFonts w:ascii="Garamond" w:hAnsi="Garamond"/>
          <w:color w:val="333399"/>
          <w:sz w:val="26"/>
          <w:szCs w:val="26"/>
          <w:lang w:val="el-GR"/>
        </w:rPr>
      </w:pPr>
    </w:p>
    <w:p w:rsidR="00155405" w:rsidRDefault="00155405" w:rsidP="00B539F0">
      <w:pPr>
        <w:pStyle w:val="a3"/>
        <w:spacing w:line="264" w:lineRule="auto"/>
        <w:ind w:left="1069"/>
        <w:jc w:val="left"/>
        <w:rPr>
          <w:rFonts w:ascii="Garamond" w:hAnsi="Garamond"/>
          <w:color w:val="333399"/>
          <w:sz w:val="26"/>
          <w:szCs w:val="26"/>
          <w:lang w:val="el-GR"/>
        </w:rPr>
      </w:pPr>
    </w:p>
    <w:p w:rsidR="00155405" w:rsidRPr="00155405" w:rsidRDefault="00155405" w:rsidP="00B539F0">
      <w:pPr>
        <w:pStyle w:val="a3"/>
        <w:spacing w:line="264" w:lineRule="auto"/>
        <w:ind w:left="1069"/>
        <w:jc w:val="left"/>
        <w:rPr>
          <w:lang w:val="el-GR"/>
        </w:rPr>
      </w:pPr>
      <w:r>
        <w:rPr>
          <w:rFonts w:ascii="Garamond" w:hAnsi="Garamond"/>
          <w:color w:val="333399"/>
          <w:sz w:val="26"/>
          <w:szCs w:val="26"/>
          <w:u w:val="single"/>
          <w:lang w:val="el-GR"/>
        </w:rPr>
        <w:t>Σ</w:t>
      </w:r>
      <w:r w:rsidRPr="00155405">
        <w:rPr>
          <w:rFonts w:ascii="Garamond" w:hAnsi="Garamond"/>
          <w:color w:val="333399"/>
          <w:sz w:val="26"/>
          <w:szCs w:val="26"/>
          <w:u w:val="single"/>
          <w:lang w:val="el-GR"/>
        </w:rPr>
        <w:t>τοιχεία επικοινωνίας (τηλέφωνο, e-mail)</w:t>
      </w:r>
      <w:r w:rsidRPr="00155405">
        <w:rPr>
          <w:rFonts w:ascii="Garamond" w:hAnsi="Garamond"/>
          <w:color w:val="333399"/>
          <w:sz w:val="26"/>
          <w:szCs w:val="26"/>
          <w:lang w:val="el-GR"/>
        </w:rPr>
        <w:t xml:space="preserve"> :</w:t>
      </w:r>
    </w:p>
    <w:sectPr w:rsidR="00155405" w:rsidRPr="00155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385F"/>
    <w:multiLevelType w:val="hybridMultilevel"/>
    <w:tmpl w:val="A12A6C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8077E47"/>
    <w:multiLevelType w:val="hybridMultilevel"/>
    <w:tmpl w:val="BA9C7444"/>
    <w:lvl w:ilvl="0" w:tplc="BA2CA238">
      <w:start w:val="1"/>
      <w:numFmt w:val="decimal"/>
      <w:lvlText w:val="%1)"/>
      <w:lvlJc w:val="left"/>
      <w:pPr>
        <w:ind w:left="1069" w:hanging="360"/>
      </w:pPr>
      <w:rPr>
        <w:rFonts w:ascii="Arial" w:hAnsi="Arial" w:cs="Arial" w:hint="default"/>
        <w:color w:val="000000"/>
        <w:sz w:val="2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0B90295"/>
    <w:multiLevelType w:val="hybridMultilevel"/>
    <w:tmpl w:val="8588569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B8"/>
    <w:rsid w:val="00002219"/>
    <w:rsid w:val="00036327"/>
    <w:rsid w:val="000A6099"/>
    <w:rsid w:val="00155405"/>
    <w:rsid w:val="001D0E02"/>
    <w:rsid w:val="001F3C49"/>
    <w:rsid w:val="00203300"/>
    <w:rsid w:val="002556DF"/>
    <w:rsid w:val="002632D8"/>
    <w:rsid w:val="002D66D6"/>
    <w:rsid w:val="00386598"/>
    <w:rsid w:val="00412553"/>
    <w:rsid w:val="004B6510"/>
    <w:rsid w:val="00571B5B"/>
    <w:rsid w:val="005C6A1B"/>
    <w:rsid w:val="005D0E81"/>
    <w:rsid w:val="00870BBE"/>
    <w:rsid w:val="008A1B50"/>
    <w:rsid w:val="008B55D4"/>
    <w:rsid w:val="009A654F"/>
    <w:rsid w:val="009D5B40"/>
    <w:rsid w:val="00A3768A"/>
    <w:rsid w:val="00B539F0"/>
    <w:rsid w:val="00B8724F"/>
    <w:rsid w:val="00C3230A"/>
    <w:rsid w:val="00C33D13"/>
    <w:rsid w:val="00CA0127"/>
    <w:rsid w:val="00D368A7"/>
    <w:rsid w:val="00E45492"/>
    <w:rsid w:val="00E8033A"/>
    <w:rsid w:val="00EC14A5"/>
    <w:rsid w:val="00EC738A"/>
    <w:rsid w:val="00ED352A"/>
    <w:rsid w:val="00F04AF3"/>
    <w:rsid w:val="00F06AB8"/>
    <w:rsid w:val="00FB7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AB8"/>
    <w:pPr>
      <w:spacing w:after="0" w:line="240" w:lineRule="auto"/>
    </w:pPr>
    <w:rPr>
      <w:rFonts w:eastAsia="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6AB8"/>
    <w:pPr>
      <w:jc w:val="both"/>
    </w:pPr>
    <w:rPr>
      <w:szCs w:val="20"/>
    </w:rPr>
  </w:style>
  <w:style w:type="character" w:customStyle="1" w:styleId="a4">
    <w:name w:val="Основной текст Знак"/>
    <w:basedOn w:val="a0"/>
    <w:link w:val="a3"/>
    <w:rsid w:val="00F06AB8"/>
    <w:rPr>
      <w:rFonts w:eastAsia="Times New Roman"/>
      <w:sz w:val="28"/>
      <w:szCs w:val="20"/>
      <w:lang w:eastAsia="ru-RU"/>
    </w:rPr>
  </w:style>
  <w:style w:type="paragraph" w:styleId="a5">
    <w:name w:val="Normal (Web)"/>
    <w:basedOn w:val="a"/>
    <w:uiPriority w:val="99"/>
    <w:unhideWhenUsed/>
    <w:rsid w:val="00E45492"/>
    <w:pPr>
      <w:spacing w:before="100" w:beforeAutospacing="1" w:after="100" w:afterAutospacing="1"/>
    </w:pPr>
    <w:rPr>
      <w:sz w:val="24"/>
    </w:rPr>
  </w:style>
  <w:style w:type="paragraph" w:styleId="a6">
    <w:name w:val="footer"/>
    <w:basedOn w:val="a"/>
    <w:link w:val="a7"/>
    <w:rsid w:val="002556DF"/>
    <w:pPr>
      <w:tabs>
        <w:tab w:val="center" w:pos="4677"/>
        <w:tab w:val="right" w:pos="9355"/>
      </w:tabs>
    </w:pPr>
    <w:rPr>
      <w:sz w:val="24"/>
    </w:rPr>
  </w:style>
  <w:style w:type="character" w:customStyle="1" w:styleId="a7">
    <w:name w:val="Нижний колонтитул Знак"/>
    <w:basedOn w:val="a0"/>
    <w:link w:val="a6"/>
    <w:rsid w:val="002556DF"/>
    <w:rPr>
      <w:rFonts w:eastAsia="Times New Roman"/>
      <w:sz w:val="24"/>
      <w:szCs w:val="24"/>
      <w:lang w:eastAsia="ru-RU"/>
    </w:rPr>
  </w:style>
  <w:style w:type="character" w:styleId="a8">
    <w:name w:val="Strong"/>
    <w:uiPriority w:val="22"/>
    <w:qFormat/>
    <w:rsid w:val="002556DF"/>
    <w:rPr>
      <w:b/>
      <w:bCs/>
    </w:rPr>
  </w:style>
  <w:style w:type="paragraph" w:customStyle="1" w:styleId="1">
    <w:name w:val="Без интервала1"/>
    <w:uiPriority w:val="1"/>
    <w:qFormat/>
    <w:rsid w:val="002556DF"/>
    <w:pPr>
      <w:spacing w:after="0" w:line="240" w:lineRule="auto"/>
    </w:pPr>
    <w:rPr>
      <w:rFonts w:ascii="Calibri" w:eastAsia="Times New Roman" w:hAnsi="Calibri"/>
      <w:lang w:eastAsia="ru-RU"/>
    </w:rPr>
  </w:style>
  <w:style w:type="character" w:customStyle="1" w:styleId="apple-converted-space">
    <w:name w:val="apple-converted-space"/>
    <w:basedOn w:val="a0"/>
    <w:rsid w:val="00B539F0"/>
  </w:style>
  <w:style w:type="character" w:customStyle="1" w:styleId="wmi-callto">
    <w:name w:val="wmi-callto"/>
    <w:basedOn w:val="a0"/>
    <w:rsid w:val="00B539F0"/>
  </w:style>
  <w:style w:type="character" w:styleId="a9">
    <w:name w:val="Hyperlink"/>
    <w:basedOn w:val="a0"/>
    <w:unhideWhenUsed/>
    <w:rsid w:val="00B539F0"/>
    <w:rPr>
      <w:color w:val="0000FF"/>
      <w:u w:val="single"/>
    </w:rPr>
  </w:style>
  <w:style w:type="table" w:styleId="aa">
    <w:name w:val="Table Grid"/>
    <w:basedOn w:val="a1"/>
    <w:rsid w:val="009A654F"/>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A654F"/>
    <w:pPr>
      <w:ind w:left="720"/>
      <w:contextualSpacing/>
    </w:pPr>
  </w:style>
  <w:style w:type="paragraph" w:styleId="ac">
    <w:name w:val="Balloon Text"/>
    <w:basedOn w:val="a"/>
    <w:link w:val="ad"/>
    <w:uiPriority w:val="99"/>
    <w:semiHidden/>
    <w:unhideWhenUsed/>
    <w:rsid w:val="00386598"/>
    <w:rPr>
      <w:rFonts w:ascii="Tahoma" w:hAnsi="Tahoma" w:cs="Tahoma"/>
      <w:sz w:val="16"/>
      <w:szCs w:val="16"/>
    </w:rPr>
  </w:style>
  <w:style w:type="character" w:customStyle="1" w:styleId="ad">
    <w:name w:val="Текст выноски Знак"/>
    <w:basedOn w:val="a0"/>
    <w:link w:val="ac"/>
    <w:uiPriority w:val="99"/>
    <w:semiHidden/>
    <w:rsid w:val="0038659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AB8"/>
    <w:pPr>
      <w:spacing w:after="0" w:line="240" w:lineRule="auto"/>
    </w:pPr>
    <w:rPr>
      <w:rFonts w:eastAsia="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6AB8"/>
    <w:pPr>
      <w:jc w:val="both"/>
    </w:pPr>
    <w:rPr>
      <w:szCs w:val="20"/>
    </w:rPr>
  </w:style>
  <w:style w:type="character" w:customStyle="1" w:styleId="a4">
    <w:name w:val="Основной текст Знак"/>
    <w:basedOn w:val="a0"/>
    <w:link w:val="a3"/>
    <w:rsid w:val="00F06AB8"/>
    <w:rPr>
      <w:rFonts w:eastAsia="Times New Roman"/>
      <w:sz w:val="28"/>
      <w:szCs w:val="20"/>
      <w:lang w:eastAsia="ru-RU"/>
    </w:rPr>
  </w:style>
  <w:style w:type="paragraph" w:styleId="a5">
    <w:name w:val="Normal (Web)"/>
    <w:basedOn w:val="a"/>
    <w:uiPriority w:val="99"/>
    <w:unhideWhenUsed/>
    <w:rsid w:val="00E45492"/>
    <w:pPr>
      <w:spacing w:before="100" w:beforeAutospacing="1" w:after="100" w:afterAutospacing="1"/>
    </w:pPr>
    <w:rPr>
      <w:sz w:val="24"/>
    </w:rPr>
  </w:style>
  <w:style w:type="paragraph" w:styleId="a6">
    <w:name w:val="footer"/>
    <w:basedOn w:val="a"/>
    <w:link w:val="a7"/>
    <w:rsid w:val="002556DF"/>
    <w:pPr>
      <w:tabs>
        <w:tab w:val="center" w:pos="4677"/>
        <w:tab w:val="right" w:pos="9355"/>
      </w:tabs>
    </w:pPr>
    <w:rPr>
      <w:sz w:val="24"/>
    </w:rPr>
  </w:style>
  <w:style w:type="character" w:customStyle="1" w:styleId="a7">
    <w:name w:val="Нижний колонтитул Знак"/>
    <w:basedOn w:val="a0"/>
    <w:link w:val="a6"/>
    <w:rsid w:val="002556DF"/>
    <w:rPr>
      <w:rFonts w:eastAsia="Times New Roman"/>
      <w:sz w:val="24"/>
      <w:szCs w:val="24"/>
      <w:lang w:eastAsia="ru-RU"/>
    </w:rPr>
  </w:style>
  <w:style w:type="character" w:styleId="a8">
    <w:name w:val="Strong"/>
    <w:uiPriority w:val="22"/>
    <w:qFormat/>
    <w:rsid w:val="002556DF"/>
    <w:rPr>
      <w:b/>
      <w:bCs/>
    </w:rPr>
  </w:style>
  <w:style w:type="paragraph" w:customStyle="1" w:styleId="1">
    <w:name w:val="Без интервала1"/>
    <w:uiPriority w:val="1"/>
    <w:qFormat/>
    <w:rsid w:val="002556DF"/>
    <w:pPr>
      <w:spacing w:after="0" w:line="240" w:lineRule="auto"/>
    </w:pPr>
    <w:rPr>
      <w:rFonts w:ascii="Calibri" w:eastAsia="Times New Roman" w:hAnsi="Calibri"/>
      <w:lang w:eastAsia="ru-RU"/>
    </w:rPr>
  </w:style>
  <w:style w:type="character" w:customStyle="1" w:styleId="apple-converted-space">
    <w:name w:val="apple-converted-space"/>
    <w:basedOn w:val="a0"/>
    <w:rsid w:val="00B539F0"/>
  </w:style>
  <w:style w:type="character" w:customStyle="1" w:styleId="wmi-callto">
    <w:name w:val="wmi-callto"/>
    <w:basedOn w:val="a0"/>
    <w:rsid w:val="00B539F0"/>
  </w:style>
  <w:style w:type="character" w:styleId="a9">
    <w:name w:val="Hyperlink"/>
    <w:basedOn w:val="a0"/>
    <w:unhideWhenUsed/>
    <w:rsid w:val="00B539F0"/>
    <w:rPr>
      <w:color w:val="0000FF"/>
      <w:u w:val="single"/>
    </w:rPr>
  </w:style>
  <w:style w:type="table" w:styleId="aa">
    <w:name w:val="Table Grid"/>
    <w:basedOn w:val="a1"/>
    <w:rsid w:val="009A654F"/>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A654F"/>
    <w:pPr>
      <w:ind w:left="720"/>
      <w:contextualSpacing/>
    </w:pPr>
  </w:style>
  <w:style w:type="paragraph" w:styleId="ac">
    <w:name w:val="Balloon Text"/>
    <w:basedOn w:val="a"/>
    <w:link w:val="ad"/>
    <w:uiPriority w:val="99"/>
    <w:semiHidden/>
    <w:unhideWhenUsed/>
    <w:rsid w:val="00386598"/>
    <w:rPr>
      <w:rFonts w:ascii="Tahoma" w:hAnsi="Tahoma" w:cs="Tahoma"/>
      <w:sz w:val="16"/>
      <w:szCs w:val="16"/>
    </w:rPr>
  </w:style>
  <w:style w:type="character" w:customStyle="1" w:styleId="ad">
    <w:name w:val="Текст выноски Знак"/>
    <w:basedOn w:val="a0"/>
    <w:link w:val="ac"/>
    <w:uiPriority w:val="99"/>
    <w:semiHidden/>
    <w:rsid w:val="0038659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philatelia.ru/pict/cat1/dir1/336ru.jpg" TargetMode="External"/><Relationship Id="rId18" Type="http://schemas.openxmlformats.org/officeDocument/2006/relationships/hyperlink" Target="mailto:hcc@mail.ru" TargetMode="External"/><Relationship Id="rId3" Type="http://schemas.openxmlformats.org/officeDocument/2006/relationships/styles" Target="styles.xml"/><Relationship Id="rId21" Type="http://schemas.openxmlformats.org/officeDocument/2006/relationships/image" Target="http://www.crossed-flag-pins.com/Friendship-Pins/Russia/Flag-Pins-Russia-Greece.jpg"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mailto:info@hecucenter.ru" TargetMode="External"/><Relationship Id="rId2" Type="http://schemas.openxmlformats.org/officeDocument/2006/relationships/numbering" Target="numbering.xml"/><Relationship Id="rId16" Type="http://schemas.openxmlformats.org/officeDocument/2006/relationships/hyperlink" Target="mailto:elolga@mail.ru"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fineartamerica.com/images-medium/the-naval-battle-of-navarino-vasilis-bottas.jpg" TargetMode="External"/><Relationship Id="rId5" Type="http://schemas.openxmlformats.org/officeDocument/2006/relationships/settings" Target="settings.xml"/><Relationship Id="rId15" Type="http://schemas.openxmlformats.org/officeDocument/2006/relationships/image" Target="http://upload.wikimedia.org/wikipedia/commons/1/11/Athosbattle.jpg"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dorka@yandex.ru" TargetMode="External"/><Relationship Id="rId4" Type="http://schemas.microsoft.com/office/2007/relationships/stylesWithEffects" Target="stylesWithEffects.xml"/><Relationship Id="rId9" Type="http://schemas.openxmlformats.org/officeDocument/2006/relationships/hyperlink" Target="http://www.hecucenter.ru"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51737-434C-4BB9-8DE3-26F76B1B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851</Words>
  <Characters>4853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Компьют</cp:lastModifiedBy>
  <cp:revision>5</cp:revision>
  <dcterms:created xsi:type="dcterms:W3CDTF">2015-12-26T09:01:00Z</dcterms:created>
  <dcterms:modified xsi:type="dcterms:W3CDTF">2015-12-28T07:14:00Z</dcterms:modified>
</cp:coreProperties>
</file>